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73D2" w14:textId="77777777" w:rsidR="00CD326D" w:rsidRDefault="00CD326D" w:rsidP="00CD326D">
      <w:pPr>
        <w:pStyle w:val="Standard"/>
        <w:tabs>
          <w:tab w:val="left" w:pos="10916"/>
        </w:tabs>
        <w:rPr>
          <w:color w:val="000000"/>
          <w:lang w:eastAsia="lt-LT"/>
        </w:rPr>
      </w:pPr>
      <w:r>
        <w:rPr>
          <w:color w:val="000000"/>
          <w:lang w:eastAsia="lt-LT"/>
        </w:rPr>
        <w:t xml:space="preserve">                                                                                                                    </w:t>
      </w:r>
      <w:r w:rsidRPr="006F7FE4">
        <w:rPr>
          <w:color w:val="000000"/>
          <w:lang w:eastAsia="lt-LT"/>
        </w:rPr>
        <w:t>PATVIRTINTA</w:t>
      </w:r>
      <w:bookmarkStart w:id="0" w:name="_Hlk513466551"/>
    </w:p>
    <w:p w14:paraId="1B73F889" w14:textId="77777777" w:rsidR="00CD326D" w:rsidRDefault="00CD326D" w:rsidP="00CD326D">
      <w:pPr>
        <w:pStyle w:val="Standard"/>
        <w:tabs>
          <w:tab w:val="left" w:pos="6804"/>
          <w:tab w:val="left" w:pos="10916"/>
        </w:tabs>
        <w:rPr>
          <w:color w:val="000000"/>
          <w:lang w:eastAsia="lt-LT"/>
        </w:rPr>
      </w:pPr>
      <w:r>
        <w:rPr>
          <w:color w:val="000000"/>
        </w:rPr>
        <w:t xml:space="preserve">                                                                                                                    Raseinių specialiosios</w:t>
      </w:r>
    </w:p>
    <w:p w14:paraId="4B1270EB" w14:textId="77777777" w:rsidR="00CD326D" w:rsidRDefault="00CD326D" w:rsidP="00CD326D">
      <w:pPr>
        <w:pStyle w:val="Standard"/>
        <w:tabs>
          <w:tab w:val="left" w:pos="10916"/>
        </w:tabs>
        <w:rPr>
          <w:color w:val="000000"/>
        </w:rPr>
      </w:pPr>
      <w:r>
        <w:rPr>
          <w:color w:val="000000"/>
        </w:rPr>
        <w:t xml:space="preserve">                                                                                                                    mokyklos direktoriaus</w:t>
      </w:r>
      <w:bookmarkEnd w:id="0"/>
    </w:p>
    <w:p w14:paraId="1D82B659" w14:textId="77777777" w:rsidR="00CD326D" w:rsidRDefault="00CD326D" w:rsidP="00CD326D">
      <w:pPr>
        <w:pStyle w:val="Standard"/>
        <w:tabs>
          <w:tab w:val="left" w:pos="10916"/>
        </w:tabs>
        <w:rPr>
          <w:color w:val="000000"/>
          <w:lang w:eastAsia="lt-LT"/>
        </w:rPr>
      </w:pPr>
      <w:r>
        <w:rPr>
          <w:color w:val="000000"/>
          <w:lang w:eastAsia="lt-LT"/>
        </w:rPr>
        <w:t xml:space="preserve">                                                                                                                    </w:t>
      </w:r>
      <w:r w:rsidRPr="006F7FE4">
        <w:rPr>
          <w:color w:val="000000"/>
          <w:lang w:eastAsia="lt-LT"/>
        </w:rPr>
        <w:t>20</w:t>
      </w:r>
      <w:r>
        <w:rPr>
          <w:color w:val="000000"/>
          <w:lang w:eastAsia="lt-LT"/>
        </w:rPr>
        <w:t>20</w:t>
      </w:r>
      <w:r w:rsidRPr="006F7FE4">
        <w:rPr>
          <w:color w:val="000000"/>
          <w:lang w:eastAsia="lt-LT"/>
        </w:rPr>
        <w:t xml:space="preserve"> m. </w:t>
      </w:r>
      <w:r>
        <w:rPr>
          <w:color w:val="000000"/>
          <w:lang w:eastAsia="lt-LT"/>
        </w:rPr>
        <w:t>birželio 5</w:t>
      </w:r>
      <w:r w:rsidRPr="006F7FE4">
        <w:rPr>
          <w:color w:val="000000"/>
          <w:lang w:eastAsia="lt-LT"/>
        </w:rPr>
        <w:t xml:space="preserve"> d.</w:t>
      </w:r>
    </w:p>
    <w:p w14:paraId="3A9A390B" w14:textId="77777777" w:rsidR="008C6D1C" w:rsidRDefault="00CD326D" w:rsidP="00CD326D">
      <w:pPr>
        <w:pStyle w:val="Standard"/>
        <w:tabs>
          <w:tab w:val="left" w:pos="10916"/>
        </w:tabs>
        <w:rPr>
          <w:color w:val="000000"/>
          <w:lang w:eastAsia="lt-LT"/>
        </w:rPr>
      </w:pPr>
      <w:r>
        <w:rPr>
          <w:color w:val="000000"/>
          <w:lang w:eastAsia="lt-LT"/>
        </w:rPr>
        <w:t xml:space="preserve">                                                                                                                    į</w:t>
      </w:r>
      <w:r w:rsidRPr="006F7FE4">
        <w:rPr>
          <w:color w:val="000000"/>
          <w:lang w:eastAsia="lt-LT"/>
        </w:rPr>
        <w:t xml:space="preserve">sakymu Nr. </w:t>
      </w:r>
      <w:r>
        <w:rPr>
          <w:color w:val="000000"/>
          <w:lang w:eastAsia="lt-LT"/>
        </w:rPr>
        <w:t>V-24</w:t>
      </w:r>
    </w:p>
    <w:p w14:paraId="498B2420" w14:textId="77777777" w:rsidR="00CD326D" w:rsidRDefault="00CD326D" w:rsidP="00CD326D">
      <w:pPr>
        <w:pStyle w:val="Standard"/>
        <w:tabs>
          <w:tab w:val="left" w:pos="10916"/>
        </w:tabs>
        <w:rPr>
          <w:color w:val="000000"/>
          <w:lang w:eastAsia="lt-LT"/>
        </w:rPr>
      </w:pPr>
    </w:p>
    <w:p w14:paraId="79F5C440" w14:textId="77777777" w:rsidR="00CD326D" w:rsidRPr="00CD326D" w:rsidRDefault="00CD326D" w:rsidP="00CD326D">
      <w:pPr>
        <w:pStyle w:val="Standard"/>
        <w:tabs>
          <w:tab w:val="left" w:pos="10916"/>
        </w:tabs>
        <w:rPr>
          <w:color w:val="000000"/>
          <w:lang w:eastAsia="lt-LT"/>
        </w:rPr>
      </w:pPr>
    </w:p>
    <w:p w14:paraId="6476C947" w14:textId="77777777" w:rsidR="00712E20" w:rsidRDefault="008C6D1C" w:rsidP="00CD326D">
      <w:pPr>
        <w:tabs>
          <w:tab w:val="left" w:pos="5387"/>
        </w:tabs>
        <w:jc w:val="center"/>
        <w:rPr>
          <w:rFonts w:eastAsia="Calibri"/>
          <w:b/>
          <w:szCs w:val="24"/>
        </w:rPr>
      </w:pPr>
      <w:r w:rsidRPr="00CD326D">
        <w:rPr>
          <w:rFonts w:eastAsia="Calibri"/>
          <w:b/>
          <w:szCs w:val="24"/>
        </w:rPr>
        <w:t>VAIZDO STEBĖJIMO TVARKOS APRAŠAS</w:t>
      </w:r>
    </w:p>
    <w:p w14:paraId="3C1496B7" w14:textId="77777777" w:rsidR="00CD326D" w:rsidRPr="00CD326D" w:rsidRDefault="00CD326D" w:rsidP="00CD326D">
      <w:pPr>
        <w:tabs>
          <w:tab w:val="left" w:pos="5387"/>
        </w:tabs>
        <w:jc w:val="center"/>
        <w:rPr>
          <w:rFonts w:eastAsia="Calibri"/>
          <w:b/>
          <w:szCs w:val="24"/>
        </w:rPr>
      </w:pPr>
    </w:p>
    <w:p w14:paraId="7CE6AFDC" w14:textId="77777777" w:rsidR="000728EF" w:rsidRPr="00CD326D" w:rsidRDefault="00F422A8" w:rsidP="00712E20">
      <w:pPr>
        <w:pStyle w:val="SKYRIUSSUARAB"/>
        <w:numPr>
          <w:ilvl w:val="0"/>
          <w:numId w:val="5"/>
        </w:numPr>
        <w:tabs>
          <w:tab w:val="clear" w:pos="5387"/>
          <w:tab w:val="left" w:pos="180"/>
        </w:tabs>
        <w:ind w:left="0"/>
        <w:rPr>
          <w:color w:val="auto"/>
          <w:sz w:val="24"/>
          <w:szCs w:val="24"/>
        </w:rPr>
      </w:pPr>
      <w:bookmarkStart w:id="1" w:name="_Toc37241841"/>
      <w:r w:rsidRPr="00CD326D">
        <w:rPr>
          <w:color w:val="auto"/>
          <w:sz w:val="24"/>
          <w:szCs w:val="24"/>
        </w:rPr>
        <w:t>SKYRIUS</w:t>
      </w:r>
      <w:bookmarkEnd w:id="1"/>
    </w:p>
    <w:p w14:paraId="38F592C5" w14:textId="77777777" w:rsidR="000728EF" w:rsidRDefault="00F422A8" w:rsidP="008C6D1C">
      <w:pPr>
        <w:pStyle w:val="SKYRIUSSUARAB"/>
        <w:tabs>
          <w:tab w:val="clear" w:pos="5387"/>
        </w:tabs>
        <w:rPr>
          <w:b/>
          <w:bCs/>
          <w:color w:val="auto"/>
          <w:sz w:val="24"/>
          <w:szCs w:val="24"/>
        </w:rPr>
      </w:pPr>
      <w:bookmarkStart w:id="2" w:name="_Toc37241842"/>
      <w:r w:rsidRPr="00CD326D">
        <w:rPr>
          <w:b/>
          <w:bCs/>
          <w:color w:val="auto"/>
          <w:sz w:val="24"/>
          <w:szCs w:val="24"/>
        </w:rPr>
        <w:t>BENDROSIOS NUOSTATOS</w:t>
      </w:r>
      <w:bookmarkEnd w:id="2"/>
    </w:p>
    <w:p w14:paraId="400C4F2E" w14:textId="77777777" w:rsidR="00CD326D" w:rsidRPr="00CD326D" w:rsidRDefault="00CD326D" w:rsidP="008C6D1C">
      <w:pPr>
        <w:pStyle w:val="SKYRIUSSUARAB"/>
        <w:tabs>
          <w:tab w:val="clear" w:pos="5387"/>
        </w:tabs>
        <w:rPr>
          <w:b/>
          <w:bCs/>
          <w:color w:val="auto"/>
          <w:sz w:val="24"/>
          <w:szCs w:val="24"/>
        </w:rPr>
      </w:pPr>
    </w:p>
    <w:bookmarkStart w:id="3" w:name="_Hlk513468354"/>
    <w:p w14:paraId="334679B8" w14:textId="77777777" w:rsidR="002827B5" w:rsidRDefault="00C3341C" w:rsidP="00CD326D">
      <w:pPr>
        <w:pStyle w:val="Sraopastraipa"/>
        <w:numPr>
          <w:ilvl w:val="0"/>
          <w:numId w:val="3"/>
        </w:numPr>
        <w:tabs>
          <w:tab w:val="left" w:pos="567"/>
          <w:tab w:val="left" w:pos="1134"/>
          <w:tab w:val="left" w:pos="1843"/>
          <w:tab w:val="left" w:pos="2817"/>
          <w:tab w:val="left" w:pos="5530"/>
        </w:tabs>
        <w:ind w:left="0" w:firstLine="809"/>
        <w:contextualSpacing w:val="0"/>
        <w:jc w:val="both"/>
        <w:rPr>
          <w:szCs w:val="24"/>
          <w:lang w:eastAsia="lt-LT"/>
        </w:rPr>
      </w:pPr>
      <w:r w:rsidRPr="00CD326D">
        <w:rPr>
          <w:b/>
          <w:bCs/>
          <w:color w:val="000000"/>
          <w:szCs w:val="24"/>
        </w:rPr>
        <w:fldChar w:fldCharType="begin"/>
      </w:r>
      <w:r w:rsidRPr="00CD326D">
        <w:rPr>
          <w:b/>
          <w:bCs/>
          <w:color w:val="000000"/>
          <w:szCs w:val="24"/>
        </w:rPr>
        <w:instrText xml:space="preserve"> MERGEFIELD "trumpas_pavadinimas" </w:instrText>
      </w:r>
      <w:r w:rsidRPr="00CD326D">
        <w:rPr>
          <w:b/>
          <w:bCs/>
          <w:color w:val="000000"/>
          <w:szCs w:val="24"/>
        </w:rPr>
        <w:fldChar w:fldCharType="separate"/>
      </w:r>
      <w:r w:rsidR="000278CB" w:rsidRPr="00CD326D">
        <w:rPr>
          <w:b/>
          <w:bCs/>
          <w:color w:val="000000"/>
          <w:szCs w:val="24"/>
        </w:rPr>
        <w:t>Raseinių specialioji mokykla</w:t>
      </w:r>
      <w:r w:rsidRPr="00CD326D">
        <w:rPr>
          <w:b/>
          <w:bCs/>
          <w:color w:val="000000"/>
          <w:szCs w:val="24"/>
        </w:rPr>
        <w:fldChar w:fldCharType="end"/>
      </w:r>
      <w:bookmarkEnd w:id="3"/>
      <w:r w:rsidR="00E06029" w:rsidRPr="00CD326D">
        <w:rPr>
          <w:szCs w:val="24"/>
          <w:lang w:eastAsia="lt-LT"/>
        </w:rPr>
        <w:t xml:space="preserve"> (toliau – </w:t>
      </w:r>
      <w:r w:rsidR="00B67DB2" w:rsidRPr="00CD326D">
        <w:rPr>
          <w:color w:val="000000"/>
          <w:szCs w:val="24"/>
        </w:rPr>
        <w:fldChar w:fldCharType="begin"/>
      </w:r>
      <w:r w:rsidR="00B67DB2" w:rsidRPr="00CD326D">
        <w:rPr>
          <w:color w:val="000000"/>
          <w:szCs w:val="24"/>
        </w:rPr>
        <w:instrText xml:space="preserve"> MERGEFIELD  Imone_vardininkas </w:instrText>
      </w:r>
      <w:r w:rsidR="00B67DB2" w:rsidRPr="00CD326D">
        <w:rPr>
          <w:color w:val="000000"/>
          <w:szCs w:val="24"/>
        </w:rPr>
        <w:fldChar w:fldCharType="separate"/>
      </w:r>
      <w:r w:rsidR="000278CB" w:rsidRPr="00CD326D">
        <w:rPr>
          <w:noProof/>
          <w:color w:val="000000"/>
          <w:szCs w:val="24"/>
        </w:rPr>
        <w:t>Mokykla</w:t>
      </w:r>
      <w:r w:rsidR="00B67DB2" w:rsidRPr="00CD326D">
        <w:rPr>
          <w:color w:val="000000"/>
          <w:szCs w:val="24"/>
        </w:rPr>
        <w:fldChar w:fldCharType="end"/>
      </w:r>
      <w:r w:rsidR="00E06029" w:rsidRPr="00CD326D">
        <w:rPr>
          <w:szCs w:val="24"/>
          <w:lang w:eastAsia="lt-LT"/>
        </w:rPr>
        <w:t>)</w:t>
      </w:r>
      <w:r w:rsidR="00F422A8" w:rsidRPr="00CD326D">
        <w:rPr>
          <w:bCs/>
          <w:szCs w:val="24"/>
          <w:lang w:eastAsia="lt-LT"/>
        </w:rPr>
        <w:t xml:space="preserve"> vaizdo stebėjimo tvarkos aprašas</w:t>
      </w:r>
      <w:r w:rsidR="00F422A8" w:rsidRPr="00CD326D">
        <w:rPr>
          <w:szCs w:val="24"/>
          <w:lang w:eastAsia="lt-LT"/>
        </w:rPr>
        <w:t xml:space="preserve"> (toliau – Aprašas) nustato vaizdo stebėjimo techninių ir organizacinių asmens duomenų saugumo</w:t>
      </w:r>
      <w:r w:rsidR="00F422A8" w:rsidRPr="002827B5">
        <w:rPr>
          <w:szCs w:val="24"/>
          <w:lang w:eastAsia="lt-LT"/>
        </w:rPr>
        <w:t xml:space="preserve"> priemonių naudojimo tvarką,</w:t>
      </w:r>
      <w:r w:rsidR="00F422A8" w:rsidRPr="002827B5">
        <w:rPr>
          <w:color w:val="FF0000"/>
          <w:szCs w:val="24"/>
          <w:lang w:eastAsia="lt-LT"/>
        </w:rPr>
        <w:t xml:space="preserve"> </w:t>
      </w:r>
      <w:r w:rsidR="00F422A8" w:rsidRPr="002827B5">
        <w:rPr>
          <w:szCs w:val="24"/>
          <w:lang w:eastAsia="lt-LT"/>
        </w:rPr>
        <w:t>vaizdo stebėjimo priemonėmis užfiksuotų asmens duomenų teikimo sąlygas, vaizdo stebėjimo priemonėmis užfiksuotų duomenų subjektų teisių įgyvendinimo tvarką ir asmens duomenų saugumo pažeidimų valdymo ir reagavimo į šiuos pažeidimus tvarką.</w:t>
      </w:r>
    </w:p>
    <w:p w14:paraId="31B851CD" w14:textId="77777777" w:rsidR="002827B5" w:rsidRDefault="00F422A8" w:rsidP="00CD326D">
      <w:pPr>
        <w:pStyle w:val="Stilius22"/>
        <w:framePr w:hSpace="0" w:wrap="auto" w:vAnchor="margin" w:yAlign="inline"/>
        <w:numPr>
          <w:ilvl w:val="0"/>
          <w:numId w:val="3"/>
        </w:numPr>
        <w:tabs>
          <w:tab w:val="clear" w:pos="570"/>
          <w:tab w:val="left" w:pos="993"/>
        </w:tabs>
        <w:ind w:left="0" w:firstLine="851"/>
        <w:suppressOverlap w:val="0"/>
      </w:pPr>
      <w:r w:rsidRPr="00BF0401">
        <w:t xml:space="preserve">Vaizdo stebėjimo priemonėmis gautų asmens duomenų tvarkymo tikslas – </w:t>
      </w:r>
      <w:r w:rsidR="005A0A4E" w:rsidRPr="00BE45B1">
        <w:t xml:space="preserve">užtikrinti darbuotojų ir </w:t>
      </w:r>
      <w:r w:rsidR="005A0A4E" w:rsidRPr="00BE45B1">
        <w:rPr>
          <w:bCs w:val="0"/>
        </w:rPr>
        <w:t>klient</w:t>
      </w:r>
      <w:r w:rsidR="005A0A4E" w:rsidRPr="00BE45B1">
        <w:t xml:space="preserve">ų saugumą, apsaugoti </w:t>
      </w:r>
      <w:r w:rsidR="005A0A4E" w:rsidRPr="00BE45B1">
        <w:fldChar w:fldCharType="begin"/>
      </w:r>
      <w:r w:rsidR="005A0A4E" w:rsidRPr="00BE45B1">
        <w:instrText xml:space="preserve"> MERGEFIELD "Imone_is_didziosios" </w:instrText>
      </w:r>
      <w:r w:rsidR="005A0A4E" w:rsidRPr="00BE45B1">
        <w:fldChar w:fldCharType="separate"/>
      </w:r>
      <w:r w:rsidR="000278CB">
        <w:t>Mokyklos</w:t>
      </w:r>
      <w:r w:rsidR="005A0A4E" w:rsidRPr="00BE45B1">
        <w:fldChar w:fldCharType="end"/>
      </w:r>
      <w:r w:rsidR="005A0A4E" w:rsidRPr="00BE45B1">
        <w:t xml:space="preserve"> turtą </w:t>
      </w:r>
      <w:r w:rsidR="005A0A4E" w:rsidRPr="00BE45B1">
        <w:rPr>
          <w:bCs w:val="0"/>
        </w:rPr>
        <w:t>nuo vagysčių ar sugadinimo</w:t>
      </w:r>
      <w:r w:rsidR="005A0A4E">
        <w:rPr>
          <w:bCs w:val="0"/>
        </w:rPr>
        <w:t>.</w:t>
      </w:r>
    </w:p>
    <w:p w14:paraId="0726E3AB" w14:textId="77777777" w:rsidR="003B57E5" w:rsidRPr="003B57E5" w:rsidRDefault="003B57E5" w:rsidP="00CD326D">
      <w:pPr>
        <w:pStyle w:val="Stilius22"/>
        <w:framePr w:hSpace="0" w:wrap="auto" w:vAnchor="margin" w:yAlign="inline"/>
        <w:numPr>
          <w:ilvl w:val="0"/>
          <w:numId w:val="3"/>
        </w:numPr>
        <w:tabs>
          <w:tab w:val="clear" w:pos="570"/>
          <w:tab w:val="left" w:pos="993"/>
        </w:tabs>
        <w:ind w:left="0" w:firstLine="851"/>
        <w:suppressOverlap w:val="0"/>
      </w:pPr>
      <w:r w:rsidRPr="00E13038">
        <w:t>Duomenų tvarkymo teisinis pagrindas – 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 (BDAR 6 str. 1 d. f punktas).</w:t>
      </w:r>
    </w:p>
    <w:p w14:paraId="79F8C174" w14:textId="77777777" w:rsidR="002827B5" w:rsidRDefault="002827B5" w:rsidP="00CD326D">
      <w:pPr>
        <w:pStyle w:val="Sraopastraipa"/>
        <w:numPr>
          <w:ilvl w:val="0"/>
          <w:numId w:val="3"/>
        </w:numPr>
        <w:tabs>
          <w:tab w:val="left" w:pos="567"/>
          <w:tab w:val="left" w:pos="1134"/>
          <w:tab w:val="left" w:pos="1843"/>
          <w:tab w:val="left" w:pos="2817"/>
          <w:tab w:val="left" w:pos="5530"/>
        </w:tabs>
        <w:ind w:left="0" w:firstLine="809"/>
        <w:contextualSpacing w:val="0"/>
        <w:jc w:val="both"/>
        <w:rPr>
          <w:szCs w:val="24"/>
          <w:lang w:eastAsia="lt-LT"/>
        </w:rPr>
      </w:pPr>
      <w:r w:rsidRPr="00D2488B">
        <w:rPr>
          <w:szCs w:val="24"/>
          <w:lang w:eastAsia="lt-LT"/>
        </w:rPr>
        <w:t xml:space="preserve">Vaizdo stebėjimo duomenys negali būti naudojami kitiems tikslams, nesusijusiems su </w:t>
      </w:r>
      <w:r>
        <w:rPr>
          <w:szCs w:val="24"/>
          <w:lang w:eastAsia="lt-LT"/>
        </w:rPr>
        <w:t>Apraš</w:t>
      </w:r>
      <w:r w:rsidR="00BF0401">
        <w:rPr>
          <w:szCs w:val="24"/>
          <w:lang w:eastAsia="lt-LT"/>
        </w:rPr>
        <w:t>e</w:t>
      </w:r>
      <w:r w:rsidRPr="00D2488B">
        <w:rPr>
          <w:szCs w:val="24"/>
          <w:lang w:eastAsia="lt-LT"/>
        </w:rPr>
        <w:t xml:space="preserve"> </w:t>
      </w:r>
      <w:r w:rsidR="00BF0401">
        <w:rPr>
          <w:szCs w:val="24"/>
          <w:lang w:eastAsia="lt-LT"/>
        </w:rPr>
        <w:t>nurodytu</w:t>
      </w:r>
      <w:r w:rsidRPr="00D2488B">
        <w:rPr>
          <w:szCs w:val="24"/>
          <w:lang w:eastAsia="lt-LT"/>
        </w:rPr>
        <w:t xml:space="preserve"> tikslu</w:t>
      </w:r>
      <w:r>
        <w:rPr>
          <w:szCs w:val="24"/>
          <w:lang w:eastAsia="lt-LT"/>
        </w:rPr>
        <w:t>.</w:t>
      </w:r>
    </w:p>
    <w:p w14:paraId="57227108" w14:textId="77777777" w:rsidR="002827B5" w:rsidRDefault="00F422A8" w:rsidP="00CD326D">
      <w:pPr>
        <w:pStyle w:val="Sraopastraipa"/>
        <w:numPr>
          <w:ilvl w:val="0"/>
          <w:numId w:val="3"/>
        </w:numPr>
        <w:tabs>
          <w:tab w:val="left" w:pos="567"/>
          <w:tab w:val="left" w:pos="1134"/>
          <w:tab w:val="left" w:pos="1843"/>
          <w:tab w:val="left" w:pos="2817"/>
          <w:tab w:val="left" w:pos="5530"/>
        </w:tabs>
        <w:ind w:left="0" w:firstLine="809"/>
        <w:contextualSpacing w:val="0"/>
        <w:jc w:val="both"/>
        <w:rPr>
          <w:szCs w:val="24"/>
          <w:lang w:eastAsia="lt-LT"/>
        </w:rPr>
      </w:pPr>
      <w:r w:rsidRPr="002827B5">
        <w:rPr>
          <w:szCs w:val="24"/>
          <w:lang w:eastAsia="lt-LT"/>
        </w:rPr>
        <w:t>Vykdant vaizdo stebėjimą ir tvarkant vaizdo stebėjimo priemonėmis gautus asmens duomenis, vadovaujamasi 2016 m. balandžio 27 d. Europos Parlamento ir Tarybos reglamentu (ES) 2016/679 dėl fizinių asmenų apsaugos tvarkant asmens duomenis ir dėl laisvo tokių duomenų judėjimo ir kuriuo panaikinama Direktyva 95/46/EB (</w:t>
      </w:r>
      <w:r w:rsidRPr="00BF0401">
        <w:rPr>
          <w:szCs w:val="24"/>
          <w:lang w:eastAsia="lt-LT"/>
        </w:rPr>
        <w:t xml:space="preserve">toliau – </w:t>
      </w:r>
      <w:r w:rsidR="00BF0401" w:rsidRPr="00BF0401">
        <w:rPr>
          <w:szCs w:val="24"/>
          <w:lang w:eastAsia="lt-LT"/>
        </w:rPr>
        <w:t>Bendrasis duomenų apsaugos r</w:t>
      </w:r>
      <w:r w:rsidRPr="00BF0401">
        <w:rPr>
          <w:szCs w:val="24"/>
          <w:lang w:eastAsia="lt-LT"/>
        </w:rPr>
        <w:t>eglamentas</w:t>
      </w:r>
      <w:r w:rsidR="00BF0401" w:rsidRPr="00BF0401">
        <w:rPr>
          <w:szCs w:val="24"/>
          <w:lang w:eastAsia="lt-LT"/>
        </w:rPr>
        <w:t xml:space="preserve"> arba R</w:t>
      </w:r>
      <w:r w:rsidR="00BF0401">
        <w:rPr>
          <w:szCs w:val="24"/>
          <w:lang w:eastAsia="lt-LT"/>
        </w:rPr>
        <w:t>eglamentas</w:t>
      </w:r>
      <w:r w:rsidR="003B0A96" w:rsidRPr="00BF0401">
        <w:rPr>
          <w:szCs w:val="24"/>
          <w:lang w:eastAsia="lt-LT"/>
        </w:rPr>
        <w:t>)</w:t>
      </w:r>
      <w:r w:rsidRPr="00BF0401">
        <w:rPr>
          <w:szCs w:val="24"/>
          <w:lang w:eastAsia="lt-LT"/>
        </w:rPr>
        <w:t>,</w:t>
      </w:r>
      <w:r w:rsidRPr="002827B5">
        <w:rPr>
          <w:szCs w:val="24"/>
          <w:lang w:eastAsia="lt-LT"/>
        </w:rPr>
        <w:t xml:space="preserve"> Lietuvos Respublikos asmens duomenų teisinės apsaugos įstatymu (toliau – ADTAĮ) ir kitais teisės aktais, reglamentuojančiais asmens duomenų apsaugą.</w:t>
      </w:r>
    </w:p>
    <w:p w14:paraId="5F571D57" w14:textId="77777777" w:rsidR="002827B5" w:rsidRDefault="00F422A8" w:rsidP="00CD326D">
      <w:pPr>
        <w:pStyle w:val="Sraopastraipa"/>
        <w:numPr>
          <w:ilvl w:val="0"/>
          <w:numId w:val="3"/>
        </w:numPr>
        <w:tabs>
          <w:tab w:val="left" w:pos="567"/>
          <w:tab w:val="left" w:pos="1134"/>
          <w:tab w:val="left" w:pos="1843"/>
          <w:tab w:val="left" w:pos="2817"/>
          <w:tab w:val="left" w:pos="5530"/>
        </w:tabs>
        <w:ind w:left="0" w:firstLine="809"/>
        <w:contextualSpacing w:val="0"/>
        <w:jc w:val="both"/>
        <w:rPr>
          <w:szCs w:val="24"/>
          <w:lang w:eastAsia="lt-LT"/>
        </w:rPr>
      </w:pPr>
      <w:r w:rsidRPr="002827B5">
        <w:rPr>
          <w:szCs w:val="24"/>
          <w:lang w:eastAsia="lt-LT"/>
        </w:rPr>
        <w:t>Duomenų valdytoja turi teisę pasitelkti duomenų tvarkytoją vaizdo stebėjimo priemonėmis gautiems asmens duomenims tvarkyti.</w:t>
      </w:r>
    </w:p>
    <w:p w14:paraId="2C0D7FDA" w14:textId="77777777" w:rsidR="00BF0401" w:rsidRDefault="00F0373E" w:rsidP="00CD326D">
      <w:pPr>
        <w:pStyle w:val="Sraopastraipa"/>
        <w:numPr>
          <w:ilvl w:val="0"/>
          <w:numId w:val="3"/>
        </w:numPr>
        <w:tabs>
          <w:tab w:val="left" w:pos="567"/>
          <w:tab w:val="left" w:pos="1134"/>
          <w:tab w:val="left" w:pos="1843"/>
          <w:tab w:val="left" w:pos="2817"/>
          <w:tab w:val="left" w:pos="5530"/>
        </w:tabs>
        <w:ind w:left="0" w:firstLine="809"/>
        <w:contextualSpacing w:val="0"/>
        <w:jc w:val="both"/>
        <w:rPr>
          <w:szCs w:val="24"/>
          <w:lang w:eastAsia="lt-LT"/>
        </w:rPr>
      </w:pPr>
      <w:r>
        <w:rPr>
          <w:szCs w:val="24"/>
          <w:lang w:eastAsia="lt-LT"/>
        </w:rPr>
        <w:t>Apraše</w:t>
      </w:r>
      <w:r w:rsidR="002827B5" w:rsidRPr="002827B5">
        <w:rPr>
          <w:szCs w:val="24"/>
          <w:lang w:eastAsia="lt-LT"/>
        </w:rPr>
        <w:t xml:space="preserve"> vartojamos sąvokos:</w:t>
      </w:r>
    </w:p>
    <w:p w14:paraId="1CEEA198" w14:textId="77777777" w:rsidR="00BF0401" w:rsidRDefault="002827B5" w:rsidP="00CD326D">
      <w:pPr>
        <w:pStyle w:val="Sraopastraipa"/>
        <w:numPr>
          <w:ilvl w:val="1"/>
          <w:numId w:val="3"/>
        </w:numPr>
        <w:tabs>
          <w:tab w:val="left" w:pos="567"/>
          <w:tab w:val="left" w:pos="1276"/>
          <w:tab w:val="left" w:pos="1418"/>
          <w:tab w:val="left" w:pos="1843"/>
          <w:tab w:val="left" w:pos="2817"/>
          <w:tab w:val="left" w:pos="5530"/>
        </w:tabs>
        <w:ind w:left="0" w:firstLine="851"/>
        <w:contextualSpacing w:val="0"/>
        <w:jc w:val="both"/>
        <w:rPr>
          <w:szCs w:val="24"/>
          <w:lang w:eastAsia="lt-LT"/>
        </w:rPr>
      </w:pPr>
      <w:r w:rsidRPr="00BF0401">
        <w:rPr>
          <w:b/>
          <w:szCs w:val="24"/>
        </w:rPr>
        <w:t xml:space="preserve">Asmens duomenys – </w:t>
      </w:r>
      <w:r w:rsidRPr="00BF0401">
        <w:rPr>
          <w:szCs w:val="24"/>
        </w:rPr>
        <w:t xml:space="preserve">bet kuri informacija, </w:t>
      </w:r>
      <w:r w:rsidRPr="00BF0401">
        <w:rPr>
          <w:szCs w:val="24"/>
          <w:lang w:eastAsia="lt-LT"/>
        </w:rPr>
        <w:t>susijusi su duomenų subjektu, kurio tapatybė yra žinoma arba gali būti tiesiogiai ar netiesiogiai nustatyta.</w:t>
      </w:r>
    </w:p>
    <w:p w14:paraId="09B9FE11" w14:textId="77777777" w:rsidR="00BF0401" w:rsidRDefault="002827B5" w:rsidP="00CD326D">
      <w:pPr>
        <w:pStyle w:val="Sraopastraipa"/>
        <w:numPr>
          <w:ilvl w:val="1"/>
          <w:numId w:val="3"/>
        </w:numPr>
        <w:tabs>
          <w:tab w:val="left" w:pos="567"/>
          <w:tab w:val="left" w:pos="1276"/>
          <w:tab w:val="left" w:pos="1418"/>
          <w:tab w:val="left" w:pos="1843"/>
          <w:tab w:val="left" w:pos="2817"/>
          <w:tab w:val="left" w:pos="5530"/>
        </w:tabs>
        <w:ind w:left="0" w:firstLine="851"/>
        <w:contextualSpacing w:val="0"/>
        <w:jc w:val="both"/>
        <w:rPr>
          <w:szCs w:val="24"/>
          <w:lang w:eastAsia="lt-LT"/>
        </w:rPr>
      </w:pPr>
      <w:r w:rsidRPr="00BF0401">
        <w:rPr>
          <w:b/>
          <w:szCs w:val="24"/>
          <w:lang w:eastAsia="lt-LT"/>
        </w:rPr>
        <w:t xml:space="preserve">Duomenų tvarkytojas </w:t>
      </w:r>
      <w:r w:rsidRPr="00BF0401">
        <w:rPr>
          <w:szCs w:val="24"/>
          <w:lang w:eastAsia="lt-LT"/>
        </w:rPr>
        <w:t xml:space="preserve">– juridinis asmuo, valdžios institucija, agentūra ar kita įstaiga, kuri </w:t>
      </w:r>
      <w:r w:rsidR="00D60682" w:rsidRPr="00051347">
        <w:rPr>
          <w:color w:val="000000"/>
          <w:szCs w:val="24"/>
        </w:rPr>
        <w:fldChar w:fldCharType="begin"/>
      </w:r>
      <w:r w:rsidR="00D60682" w:rsidRPr="00051347">
        <w:rPr>
          <w:color w:val="000000"/>
          <w:szCs w:val="24"/>
        </w:rPr>
        <w:instrText xml:space="preserve"> MERGEFIELD "Imone_is_didziosios" </w:instrText>
      </w:r>
      <w:r w:rsidR="00D60682" w:rsidRPr="00051347">
        <w:rPr>
          <w:color w:val="000000"/>
          <w:szCs w:val="24"/>
        </w:rPr>
        <w:fldChar w:fldCharType="separate"/>
      </w:r>
      <w:r w:rsidR="000278CB">
        <w:rPr>
          <w:color w:val="000000"/>
          <w:szCs w:val="24"/>
        </w:rPr>
        <w:t>Mokyklos</w:t>
      </w:r>
      <w:r w:rsidR="00D60682" w:rsidRPr="00051347">
        <w:rPr>
          <w:color w:val="000000"/>
          <w:szCs w:val="24"/>
        </w:rPr>
        <w:fldChar w:fldCharType="end"/>
      </w:r>
      <w:r w:rsidRPr="00BF0401">
        <w:rPr>
          <w:szCs w:val="24"/>
          <w:lang w:eastAsia="lt-LT"/>
        </w:rPr>
        <w:t xml:space="preserve"> vardu diegia ir prižiūri vaizdo stebėjimo sistemą, atlieka kitas funkcijas, numatytas šiame Apraše.</w:t>
      </w:r>
    </w:p>
    <w:p w14:paraId="3F548E58" w14:textId="77777777" w:rsidR="00BF0401" w:rsidRPr="00BF0401" w:rsidRDefault="002827B5" w:rsidP="00CD326D">
      <w:pPr>
        <w:pStyle w:val="Sraopastraipa"/>
        <w:numPr>
          <w:ilvl w:val="1"/>
          <w:numId w:val="3"/>
        </w:numPr>
        <w:tabs>
          <w:tab w:val="left" w:pos="567"/>
          <w:tab w:val="left" w:pos="1276"/>
          <w:tab w:val="left" w:pos="1418"/>
          <w:tab w:val="left" w:pos="1843"/>
          <w:tab w:val="left" w:pos="2817"/>
          <w:tab w:val="left" w:pos="5530"/>
        </w:tabs>
        <w:ind w:left="0" w:firstLine="851"/>
        <w:contextualSpacing w:val="0"/>
        <w:jc w:val="both"/>
        <w:rPr>
          <w:szCs w:val="24"/>
          <w:lang w:eastAsia="lt-LT"/>
        </w:rPr>
      </w:pPr>
      <w:r w:rsidRPr="00BF0401">
        <w:rPr>
          <w:b/>
          <w:szCs w:val="24"/>
          <w:lang w:eastAsia="lt-LT"/>
        </w:rPr>
        <w:t>Duomenų valdytojas</w:t>
      </w:r>
      <w:r w:rsidRPr="00BF0401">
        <w:rPr>
          <w:szCs w:val="24"/>
          <w:lang w:eastAsia="lt-LT"/>
        </w:rPr>
        <w:t xml:space="preserve"> – </w:t>
      </w:r>
      <w:r w:rsidR="00224076" w:rsidRPr="00BF0401">
        <w:rPr>
          <w:b/>
          <w:bCs/>
          <w:color w:val="000000"/>
          <w:szCs w:val="24"/>
        </w:rPr>
        <w:fldChar w:fldCharType="begin"/>
      </w:r>
      <w:r w:rsidR="00224076" w:rsidRPr="00BF0401">
        <w:rPr>
          <w:b/>
          <w:bCs/>
          <w:color w:val="000000"/>
          <w:szCs w:val="24"/>
        </w:rPr>
        <w:instrText xml:space="preserve"> MERGEFIELD "trumpas_pavadinimas" </w:instrText>
      </w:r>
      <w:r w:rsidR="00224076" w:rsidRPr="00BF0401">
        <w:rPr>
          <w:b/>
          <w:bCs/>
          <w:color w:val="000000"/>
          <w:szCs w:val="24"/>
        </w:rPr>
        <w:fldChar w:fldCharType="separate"/>
      </w:r>
      <w:r w:rsidR="000278CB">
        <w:rPr>
          <w:b/>
          <w:bCs/>
          <w:color w:val="000000"/>
          <w:szCs w:val="24"/>
        </w:rPr>
        <w:t>Raseinių specialioji mokykla</w:t>
      </w:r>
      <w:r w:rsidR="00224076" w:rsidRPr="00BF0401">
        <w:rPr>
          <w:b/>
          <w:bCs/>
          <w:color w:val="000000"/>
          <w:szCs w:val="24"/>
        </w:rPr>
        <w:fldChar w:fldCharType="end"/>
      </w:r>
      <w:r w:rsidR="00224076" w:rsidRPr="00BF0401">
        <w:rPr>
          <w:rFonts w:eastAsia="TimesNewRoman"/>
          <w:b/>
          <w:szCs w:val="24"/>
        </w:rPr>
        <w:t xml:space="preserve">, </w:t>
      </w:r>
      <w:bookmarkStart w:id="4" w:name="_Hlk513467196"/>
      <w:r w:rsidR="00224076" w:rsidRPr="00BF0401">
        <w:rPr>
          <w:b/>
          <w:bCs/>
          <w:color w:val="000000"/>
          <w:szCs w:val="24"/>
        </w:rPr>
        <w:fldChar w:fldCharType="begin"/>
      </w:r>
      <w:r w:rsidR="00224076" w:rsidRPr="00BF0401">
        <w:rPr>
          <w:b/>
          <w:bCs/>
          <w:color w:val="000000"/>
          <w:szCs w:val="24"/>
        </w:rPr>
        <w:instrText xml:space="preserve"> MERGEFIELD "imones_kodas" </w:instrText>
      </w:r>
      <w:r w:rsidR="00224076" w:rsidRPr="00BF0401">
        <w:rPr>
          <w:b/>
          <w:bCs/>
          <w:color w:val="000000"/>
          <w:szCs w:val="24"/>
        </w:rPr>
        <w:fldChar w:fldCharType="separate"/>
      </w:r>
      <w:r w:rsidR="000278CB">
        <w:rPr>
          <w:b/>
          <w:bCs/>
          <w:color w:val="000000"/>
          <w:szCs w:val="24"/>
        </w:rPr>
        <w:t>290986160</w:t>
      </w:r>
      <w:r w:rsidR="00224076" w:rsidRPr="00BF0401">
        <w:rPr>
          <w:b/>
          <w:bCs/>
          <w:color w:val="000000"/>
          <w:szCs w:val="24"/>
        </w:rPr>
        <w:fldChar w:fldCharType="end"/>
      </w:r>
      <w:bookmarkEnd w:id="4"/>
      <w:r w:rsidR="00224076" w:rsidRPr="00BF0401">
        <w:rPr>
          <w:rFonts w:eastAsia="TimesNewRoman"/>
          <w:b/>
          <w:szCs w:val="24"/>
        </w:rPr>
        <w:t xml:space="preserve">, </w:t>
      </w:r>
      <w:r w:rsidR="00224076" w:rsidRPr="00BF0401">
        <w:rPr>
          <w:b/>
          <w:bCs/>
        </w:rPr>
        <w:fldChar w:fldCharType="begin"/>
      </w:r>
      <w:r w:rsidR="00224076" w:rsidRPr="00BF0401">
        <w:rPr>
          <w:b/>
          <w:bCs/>
        </w:rPr>
        <w:instrText xml:space="preserve"> MERGEFIELD "registracijos_adresas" </w:instrText>
      </w:r>
      <w:r w:rsidR="00224076" w:rsidRPr="00BF0401">
        <w:rPr>
          <w:b/>
          <w:bCs/>
        </w:rPr>
        <w:fldChar w:fldCharType="separate"/>
      </w:r>
      <w:r w:rsidR="000278CB">
        <w:rPr>
          <w:b/>
          <w:bCs/>
          <w:noProof/>
        </w:rPr>
        <w:t>Raseiniai, Kalnų g. 15A</w:t>
      </w:r>
      <w:r w:rsidR="00224076" w:rsidRPr="00BF0401">
        <w:rPr>
          <w:b/>
          <w:bCs/>
        </w:rPr>
        <w:fldChar w:fldCharType="end"/>
      </w:r>
      <w:r w:rsidR="00224076" w:rsidRPr="00BF0401">
        <w:rPr>
          <w:b/>
          <w:szCs w:val="24"/>
          <w:lang w:val="en-US"/>
        </w:rPr>
        <w:t>.</w:t>
      </w:r>
    </w:p>
    <w:p w14:paraId="29E59A57" w14:textId="77777777" w:rsidR="00BF0401" w:rsidRDefault="002827B5" w:rsidP="00CD326D">
      <w:pPr>
        <w:pStyle w:val="Sraopastraipa"/>
        <w:numPr>
          <w:ilvl w:val="1"/>
          <w:numId w:val="3"/>
        </w:numPr>
        <w:tabs>
          <w:tab w:val="left" w:pos="567"/>
          <w:tab w:val="left" w:pos="1276"/>
          <w:tab w:val="left" w:pos="1418"/>
          <w:tab w:val="left" w:pos="1843"/>
          <w:tab w:val="left" w:pos="2817"/>
          <w:tab w:val="left" w:pos="5530"/>
        </w:tabs>
        <w:ind w:left="0" w:firstLine="851"/>
        <w:contextualSpacing w:val="0"/>
        <w:jc w:val="both"/>
        <w:rPr>
          <w:szCs w:val="24"/>
          <w:lang w:eastAsia="lt-LT"/>
        </w:rPr>
      </w:pPr>
      <w:r w:rsidRPr="00BF0401">
        <w:rPr>
          <w:b/>
          <w:szCs w:val="24"/>
          <w:lang w:eastAsia="lt-LT"/>
        </w:rPr>
        <w:t>Duomenų subjektas</w:t>
      </w:r>
      <w:r w:rsidRPr="00BF0401">
        <w:rPr>
          <w:szCs w:val="24"/>
          <w:lang w:eastAsia="lt-LT"/>
        </w:rPr>
        <w:t xml:space="preserve"> – </w:t>
      </w:r>
      <w:r w:rsidRPr="00BF0401">
        <w:rPr>
          <w:szCs w:val="24"/>
        </w:rPr>
        <w:t xml:space="preserve">fizinis </w:t>
      </w:r>
      <w:r w:rsidRPr="00D2488B">
        <w:t xml:space="preserve">asmuo, kurio asmens duomenys yra tvarkomi </w:t>
      </w:r>
      <w:r>
        <w:t>Apraše</w:t>
      </w:r>
      <w:r w:rsidRPr="00D2488B">
        <w:t xml:space="preserve"> nurodyt</w:t>
      </w:r>
      <w:r>
        <w:t>u</w:t>
      </w:r>
      <w:r w:rsidRPr="00D2488B">
        <w:t xml:space="preserve"> tiksl</w:t>
      </w:r>
      <w:r>
        <w:t>u</w:t>
      </w:r>
      <w:r w:rsidRPr="00D2488B">
        <w:t>.</w:t>
      </w:r>
      <w:r w:rsidRPr="00BF0401">
        <w:rPr>
          <w:szCs w:val="24"/>
        </w:rPr>
        <w:t xml:space="preserve"> </w:t>
      </w:r>
    </w:p>
    <w:p w14:paraId="685EC34F" w14:textId="77777777" w:rsidR="00BF0401" w:rsidRDefault="002827B5" w:rsidP="00CD326D">
      <w:pPr>
        <w:pStyle w:val="Sraopastraipa"/>
        <w:numPr>
          <w:ilvl w:val="1"/>
          <w:numId w:val="3"/>
        </w:numPr>
        <w:tabs>
          <w:tab w:val="left" w:pos="567"/>
          <w:tab w:val="left" w:pos="1276"/>
          <w:tab w:val="left" w:pos="1418"/>
          <w:tab w:val="left" w:pos="1843"/>
          <w:tab w:val="left" w:pos="2817"/>
          <w:tab w:val="left" w:pos="5530"/>
        </w:tabs>
        <w:ind w:left="0" w:firstLine="851"/>
        <w:contextualSpacing w:val="0"/>
        <w:jc w:val="both"/>
        <w:rPr>
          <w:szCs w:val="24"/>
          <w:lang w:eastAsia="lt-LT"/>
        </w:rPr>
      </w:pPr>
      <w:r w:rsidRPr="00BF0401">
        <w:rPr>
          <w:b/>
          <w:szCs w:val="24"/>
          <w:lang w:eastAsia="lt-LT"/>
        </w:rPr>
        <w:t>Priežiūros institucija</w:t>
      </w:r>
      <w:r w:rsidRPr="00BF0401">
        <w:rPr>
          <w:szCs w:val="24"/>
          <w:lang w:eastAsia="lt-LT"/>
        </w:rPr>
        <w:t xml:space="preserve"> – Valstybinė duomenų apsaugos inspekcija.</w:t>
      </w:r>
    </w:p>
    <w:p w14:paraId="1677A763" w14:textId="77777777" w:rsidR="00BF0401" w:rsidRDefault="002827B5" w:rsidP="00CD326D">
      <w:pPr>
        <w:pStyle w:val="Sraopastraipa"/>
        <w:numPr>
          <w:ilvl w:val="1"/>
          <w:numId w:val="3"/>
        </w:numPr>
        <w:tabs>
          <w:tab w:val="left" w:pos="567"/>
          <w:tab w:val="left" w:pos="1276"/>
          <w:tab w:val="left" w:pos="1418"/>
          <w:tab w:val="left" w:pos="1843"/>
          <w:tab w:val="left" w:pos="2817"/>
          <w:tab w:val="left" w:pos="5530"/>
        </w:tabs>
        <w:ind w:left="0" w:firstLine="851"/>
        <w:contextualSpacing w:val="0"/>
        <w:jc w:val="both"/>
        <w:rPr>
          <w:szCs w:val="24"/>
          <w:lang w:eastAsia="lt-LT"/>
        </w:rPr>
      </w:pPr>
      <w:r w:rsidRPr="00BF0401">
        <w:rPr>
          <w:b/>
          <w:szCs w:val="24"/>
          <w:lang w:eastAsia="lt-LT"/>
        </w:rPr>
        <w:t>Vaizdo stebėjimas –</w:t>
      </w:r>
      <w:r w:rsidRPr="00BF0401">
        <w:rPr>
          <w:szCs w:val="24"/>
          <w:lang w:eastAsia="lt-LT"/>
        </w:rPr>
        <w:t xml:space="preserve"> vaizdo duomenų, susijusių su fiziniu asmeniu, tvarkymas naudojant automatines vaizdo stebėjimo kameras. </w:t>
      </w:r>
    </w:p>
    <w:p w14:paraId="075D33D8" w14:textId="77777777" w:rsidR="002827B5" w:rsidRPr="00BF0401" w:rsidRDefault="002827B5" w:rsidP="00CD326D">
      <w:pPr>
        <w:pStyle w:val="Sraopastraipa"/>
        <w:numPr>
          <w:ilvl w:val="1"/>
          <w:numId w:val="3"/>
        </w:numPr>
        <w:tabs>
          <w:tab w:val="left" w:pos="567"/>
          <w:tab w:val="left" w:pos="1276"/>
          <w:tab w:val="left" w:pos="1418"/>
          <w:tab w:val="left" w:pos="1843"/>
          <w:tab w:val="left" w:pos="2817"/>
          <w:tab w:val="left" w:pos="5530"/>
        </w:tabs>
        <w:ind w:left="0" w:firstLine="851"/>
        <w:contextualSpacing w:val="0"/>
        <w:jc w:val="both"/>
        <w:rPr>
          <w:szCs w:val="24"/>
          <w:lang w:eastAsia="lt-LT"/>
        </w:rPr>
      </w:pPr>
      <w:r w:rsidRPr="00BF0401">
        <w:rPr>
          <w:b/>
          <w:szCs w:val="24"/>
          <w:lang w:eastAsia="lt-LT"/>
        </w:rPr>
        <w:t>Vaizdo stebėj</w:t>
      </w:r>
      <w:r w:rsidR="00D534AF" w:rsidRPr="00BF0401">
        <w:rPr>
          <w:b/>
          <w:szCs w:val="24"/>
          <w:lang w:eastAsia="lt-LT"/>
        </w:rPr>
        <w:t>imo priemonės</w:t>
      </w:r>
      <w:r w:rsidRPr="00BF0401">
        <w:rPr>
          <w:szCs w:val="24"/>
          <w:lang w:eastAsia="lt-LT"/>
        </w:rPr>
        <w:t xml:space="preserve"> – vaizdo duomenų įrašymo įrenginiai ir vaizdo stebėjimo kameros. </w:t>
      </w:r>
    </w:p>
    <w:p w14:paraId="1D9AA5C2" w14:textId="77777777" w:rsidR="005A0A4E" w:rsidRDefault="002827B5" w:rsidP="00CD326D">
      <w:pPr>
        <w:pStyle w:val="Sraopastraipa"/>
        <w:numPr>
          <w:ilvl w:val="0"/>
          <w:numId w:val="3"/>
        </w:numPr>
        <w:tabs>
          <w:tab w:val="left" w:pos="567"/>
          <w:tab w:val="left" w:pos="1134"/>
          <w:tab w:val="left" w:pos="1843"/>
          <w:tab w:val="left" w:pos="2817"/>
          <w:tab w:val="left" w:pos="5530"/>
        </w:tabs>
        <w:ind w:left="0" w:firstLine="809"/>
        <w:contextualSpacing w:val="0"/>
        <w:jc w:val="both"/>
        <w:rPr>
          <w:szCs w:val="24"/>
          <w:lang w:eastAsia="lt-LT"/>
        </w:rPr>
      </w:pPr>
      <w:r w:rsidRPr="002827B5">
        <w:rPr>
          <w:szCs w:val="24"/>
          <w:lang w:eastAsia="lt-LT"/>
        </w:rPr>
        <w:t xml:space="preserve">Kitos </w:t>
      </w:r>
      <w:r w:rsidR="00682732">
        <w:rPr>
          <w:szCs w:val="24"/>
          <w:lang w:eastAsia="lt-LT"/>
        </w:rPr>
        <w:t>Apraše</w:t>
      </w:r>
      <w:r w:rsidRPr="002827B5">
        <w:rPr>
          <w:szCs w:val="24"/>
          <w:lang w:eastAsia="lt-LT"/>
        </w:rPr>
        <w:t xml:space="preserve"> vartojamos sąvokos atitinka ADTAĮ ir Reglamente vartojamas sąvokas.</w:t>
      </w:r>
    </w:p>
    <w:p w14:paraId="50D5D778" w14:textId="77777777" w:rsidR="00CD326D" w:rsidRPr="00CD326D" w:rsidRDefault="00CD326D" w:rsidP="00CD326D">
      <w:pPr>
        <w:pStyle w:val="Sraopastraipa"/>
        <w:tabs>
          <w:tab w:val="left" w:pos="567"/>
          <w:tab w:val="left" w:pos="1134"/>
          <w:tab w:val="left" w:pos="1843"/>
          <w:tab w:val="left" w:pos="2817"/>
          <w:tab w:val="left" w:pos="5530"/>
        </w:tabs>
        <w:ind w:left="0"/>
        <w:contextualSpacing w:val="0"/>
        <w:jc w:val="both"/>
        <w:rPr>
          <w:szCs w:val="24"/>
          <w:lang w:eastAsia="lt-LT"/>
        </w:rPr>
      </w:pPr>
    </w:p>
    <w:p w14:paraId="36B80830" w14:textId="77777777" w:rsidR="005A0A4E" w:rsidRPr="00CD326D" w:rsidRDefault="005A0A4E" w:rsidP="00712E20">
      <w:pPr>
        <w:pStyle w:val="SKYRIUSSUARAB"/>
        <w:numPr>
          <w:ilvl w:val="0"/>
          <w:numId w:val="17"/>
        </w:numPr>
        <w:tabs>
          <w:tab w:val="clear" w:pos="5387"/>
          <w:tab w:val="left" w:pos="270"/>
          <w:tab w:val="left" w:pos="810"/>
        </w:tabs>
        <w:ind w:left="0"/>
        <w:rPr>
          <w:color w:val="auto"/>
          <w:sz w:val="24"/>
          <w:szCs w:val="24"/>
        </w:rPr>
      </w:pPr>
      <w:bookmarkStart w:id="5" w:name="_Toc37241843"/>
      <w:r w:rsidRPr="00CD326D">
        <w:rPr>
          <w:color w:val="auto"/>
          <w:sz w:val="24"/>
          <w:szCs w:val="24"/>
        </w:rPr>
        <w:lastRenderedPageBreak/>
        <w:t>SKYRIUS</w:t>
      </w:r>
      <w:bookmarkEnd w:id="5"/>
    </w:p>
    <w:p w14:paraId="4D1EDB00" w14:textId="77777777" w:rsidR="00B67DB2" w:rsidRDefault="005A0A4E" w:rsidP="008C6D1C">
      <w:pPr>
        <w:pStyle w:val="SKYRIUSSUARAB"/>
        <w:tabs>
          <w:tab w:val="clear" w:pos="5387"/>
        </w:tabs>
        <w:rPr>
          <w:b/>
          <w:bCs/>
          <w:color w:val="auto"/>
          <w:sz w:val="24"/>
          <w:szCs w:val="24"/>
        </w:rPr>
      </w:pPr>
      <w:bookmarkStart w:id="6" w:name="_Toc37241844"/>
      <w:r w:rsidRPr="00CD326D">
        <w:rPr>
          <w:b/>
          <w:bCs/>
          <w:color w:val="auto"/>
          <w:sz w:val="24"/>
          <w:szCs w:val="24"/>
        </w:rPr>
        <w:t>VAIZDO STEBĖJIMO APIMTIS</w:t>
      </w:r>
      <w:bookmarkEnd w:id="6"/>
    </w:p>
    <w:p w14:paraId="33C4665E" w14:textId="77777777" w:rsidR="00CD326D" w:rsidRPr="00CD326D" w:rsidRDefault="00CD326D" w:rsidP="008C6D1C">
      <w:pPr>
        <w:pStyle w:val="SKYRIUSSUARAB"/>
        <w:tabs>
          <w:tab w:val="clear" w:pos="5387"/>
        </w:tabs>
        <w:rPr>
          <w:b/>
          <w:bCs/>
          <w:color w:val="auto"/>
          <w:sz w:val="24"/>
          <w:szCs w:val="24"/>
        </w:rPr>
      </w:pPr>
    </w:p>
    <w:p w14:paraId="1097F60C" w14:textId="77777777" w:rsidR="005A0A4E" w:rsidRPr="005B4DF2" w:rsidRDefault="005A0A4E" w:rsidP="00CD326D">
      <w:pPr>
        <w:pStyle w:val="Sraopastraipa"/>
        <w:widowControl w:val="0"/>
        <w:numPr>
          <w:ilvl w:val="0"/>
          <w:numId w:val="3"/>
        </w:numPr>
        <w:shd w:val="clear" w:color="auto" w:fill="FFFFFF"/>
        <w:tabs>
          <w:tab w:val="left" w:pos="284"/>
        </w:tabs>
        <w:autoSpaceDE w:val="0"/>
        <w:autoSpaceDN w:val="0"/>
        <w:adjustRightInd w:val="0"/>
        <w:ind w:left="0"/>
        <w:jc w:val="both"/>
        <w:rPr>
          <w:b/>
          <w:bCs/>
          <w:color w:val="000000"/>
          <w:szCs w:val="24"/>
        </w:rPr>
      </w:pPr>
      <w:r w:rsidRPr="00BE45B1">
        <w:rPr>
          <w:rFonts w:ascii="&amp;quot" w:hAnsi="&amp;quot"/>
        </w:rPr>
        <w:t>Vaizdo stebėjimas vykdomas adresu (-ais):</w:t>
      </w:r>
      <w:r w:rsidR="0046679D" w:rsidRPr="0046679D">
        <w:rPr>
          <w:b/>
          <w:bCs/>
          <w:color w:val="FF0000"/>
          <w:szCs w:val="24"/>
          <w:lang w:eastAsia="ar-SA"/>
        </w:rPr>
        <w:t xml:space="preserve"> </w:t>
      </w:r>
      <w:r w:rsidR="0046679D" w:rsidRPr="005B4DF2">
        <w:rPr>
          <w:rFonts w:ascii="&amp;quot" w:hAnsi="&amp;quot"/>
        </w:rPr>
        <w:fldChar w:fldCharType="begin"/>
      </w:r>
      <w:r w:rsidR="0046679D" w:rsidRPr="005B4DF2">
        <w:rPr>
          <w:rFonts w:ascii="&amp;quot" w:hAnsi="&amp;quot"/>
        </w:rPr>
        <w:instrText xml:space="preserve"> MERGEFIELD "registracijos_adresas" </w:instrText>
      </w:r>
      <w:r w:rsidR="0046679D" w:rsidRPr="005B4DF2">
        <w:rPr>
          <w:rFonts w:ascii="&amp;quot" w:hAnsi="&amp;quot"/>
        </w:rPr>
        <w:fldChar w:fldCharType="separate"/>
      </w:r>
      <w:r w:rsidR="000278CB" w:rsidRPr="005B4DF2">
        <w:rPr>
          <w:rFonts w:ascii="&amp;quot" w:hAnsi="&amp;quot"/>
        </w:rPr>
        <w:t>Raseiniai, Kaln</w:t>
      </w:r>
      <w:r w:rsidR="000278CB" w:rsidRPr="005B4DF2">
        <w:rPr>
          <w:rFonts w:ascii="&amp;quot" w:hAnsi="&amp;quot" w:hint="eastAsia"/>
        </w:rPr>
        <w:t>ų</w:t>
      </w:r>
      <w:r w:rsidR="000278CB" w:rsidRPr="005B4DF2">
        <w:rPr>
          <w:rFonts w:ascii="&amp;quot" w:hAnsi="&amp;quot"/>
        </w:rPr>
        <w:t xml:space="preserve"> g. 15A</w:t>
      </w:r>
      <w:r w:rsidR="0046679D" w:rsidRPr="005B4DF2">
        <w:rPr>
          <w:rFonts w:ascii="&amp;quot" w:hAnsi="&amp;quot"/>
        </w:rPr>
        <w:fldChar w:fldCharType="end"/>
      </w:r>
      <w:r w:rsidRPr="005B4DF2">
        <w:rPr>
          <w:rFonts w:ascii="&amp;quot" w:hAnsi="&amp;quot"/>
        </w:rPr>
        <w:t>.</w:t>
      </w:r>
    </w:p>
    <w:p w14:paraId="30C6F24B" w14:textId="77777777" w:rsidR="005A0A4E" w:rsidRPr="005B4DF2" w:rsidRDefault="005A0A4E" w:rsidP="00CD326D">
      <w:pPr>
        <w:pStyle w:val="Sraopastraipa"/>
        <w:widowControl w:val="0"/>
        <w:numPr>
          <w:ilvl w:val="0"/>
          <w:numId w:val="3"/>
        </w:numPr>
        <w:shd w:val="clear" w:color="auto" w:fill="FFFFFF"/>
        <w:tabs>
          <w:tab w:val="left" w:pos="284"/>
        </w:tabs>
        <w:autoSpaceDE w:val="0"/>
        <w:autoSpaceDN w:val="0"/>
        <w:adjustRightInd w:val="0"/>
        <w:ind w:left="0"/>
        <w:jc w:val="both"/>
        <w:rPr>
          <w:b/>
          <w:bCs/>
          <w:color w:val="000000"/>
          <w:szCs w:val="24"/>
        </w:rPr>
      </w:pPr>
      <w:r w:rsidRPr="005B4DF2">
        <w:t>Vaizdo duomenys fiksuojami šiomis vaizdo stebėjimo kameromis:</w:t>
      </w:r>
    </w:p>
    <w:p w14:paraId="5B49E91B" w14:textId="77777777" w:rsidR="005A0A4E" w:rsidRPr="005B4DF2" w:rsidRDefault="005A0A4E" w:rsidP="00CD326D">
      <w:pPr>
        <w:pStyle w:val="Sraopastraipa"/>
        <w:numPr>
          <w:ilvl w:val="1"/>
          <w:numId w:val="3"/>
        </w:numPr>
        <w:tabs>
          <w:tab w:val="left" w:pos="170"/>
          <w:tab w:val="left" w:pos="312"/>
          <w:tab w:val="left" w:pos="454"/>
          <w:tab w:val="left" w:pos="1418"/>
        </w:tabs>
        <w:ind w:left="0" w:firstLine="851"/>
        <w:jc w:val="both"/>
        <w:rPr>
          <w:szCs w:val="24"/>
          <w:lang w:eastAsia="lt-LT"/>
        </w:rPr>
      </w:pPr>
      <w:r w:rsidRPr="005B4DF2">
        <w:rPr>
          <w:szCs w:val="24"/>
          <w:lang w:eastAsia="lt-LT"/>
        </w:rPr>
        <w:t xml:space="preserve">Pastato </w:t>
      </w:r>
      <w:r w:rsidR="00D617F2" w:rsidRPr="005B4DF2">
        <w:rPr>
          <w:szCs w:val="24"/>
          <w:lang w:eastAsia="lt-LT"/>
        </w:rPr>
        <w:t xml:space="preserve">lauko teritorijoje ir </w:t>
      </w:r>
      <w:r w:rsidRPr="005B4DF2">
        <w:rPr>
          <w:szCs w:val="24"/>
          <w:lang w:eastAsia="lt-LT"/>
        </w:rPr>
        <w:t xml:space="preserve">vidaus patalpose įrengtomis vaizdo stebėjimo kameromis – </w:t>
      </w:r>
      <w:r w:rsidR="00D617F2" w:rsidRPr="005B4DF2">
        <w:rPr>
          <w:szCs w:val="24"/>
          <w:lang w:eastAsia="lt-LT"/>
        </w:rPr>
        <w:t>5</w:t>
      </w:r>
      <w:r w:rsidRPr="005B4DF2">
        <w:rPr>
          <w:szCs w:val="24"/>
          <w:lang w:eastAsia="lt-LT"/>
        </w:rPr>
        <w:t xml:space="preserve"> vnt. (</w:t>
      </w:r>
      <w:r w:rsidR="00D617F2" w:rsidRPr="005B4DF2">
        <w:rPr>
          <w:szCs w:val="24"/>
          <w:lang w:eastAsia="lt-LT"/>
        </w:rPr>
        <w:t>penki</w:t>
      </w:r>
      <w:r w:rsidRPr="005B4DF2">
        <w:rPr>
          <w:szCs w:val="24"/>
          <w:lang w:eastAsia="lt-LT"/>
        </w:rPr>
        <w:t xml:space="preserve"> vienet</w:t>
      </w:r>
      <w:r w:rsidR="00D617F2" w:rsidRPr="005B4DF2">
        <w:rPr>
          <w:szCs w:val="24"/>
          <w:lang w:eastAsia="lt-LT"/>
        </w:rPr>
        <w:t>ai</w:t>
      </w:r>
      <w:r w:rsidRPr="005B4DF2">
        <w:rPr>
          <w:szCs w:val="24"/>
          <w:lang w:eastAsia="lt-LT"/>
        </w:rPr>
        <w:t>):</w:t>
      </w:r>
    </w:p>
    <w:p w14:paraId="3D80A40C" w14:textId="77777777" w:rsidR="005B4DF2" w:rsidRPr="005B4DF2" w:rsidRDefault="005B4DF2" w:rsidP="00CD326D">
      <w:pPr>
        <w:pStyle w:val="Sraopastraipa"/>
        <w:numPr>
          <w:ilvl w:val="1"/>
          <w:numId w:val="3"/>
        </w:numPr>
        <w:tabs>
          <w:tab w:val="left" w:pos="0"/>
          <w:tab w:val="left" w:pos="568"/>
          <w:tab w:val="left" w:pos="1418"/>
        </w:tabs>
        <w:ind w:left="0" w:firstLine="851"/>
        <w:jc w:val="both"/>
        <w:rPr>
          <w:szCs w:val="24"/>
          <w:lang w:eastAsia="lt-LT"/>
        </w:rPr>
      </w:pPr>
      <w:r w:rsidRPr="005B4DF2">
        <w:rPr>
          <w:szCs w:val="24"/>
          <w:lang w:eastAsia="lt-LT"/>
        </w:rPr>
        <w:t xml:space="preserve">trys </w:t>
      </w:r>
      <w:r w:rsidR="005A0A4E" w:rsidRPr="005B4DF2">
        <w:rPr>
          <w:szCs w:val="24"/>
          <w:lang w:eastAsia="lt-LT"/>
        </w:rPr>
        <w:t>kamer</w:t>
      </w:r>
      <w:r w:rsidRPr="005B4DF2">
        <w:rPr>
          <w:szCs w:val="24"/>
          <w:lang w:eastAsia="lt-LT"/>
        </w:rPr>
        <w:t>os</w:t>
      </w:r>
      <w:r w:rsidR="005A0A4E" w:rsidRPr="005B4DF2">
        <w:rPr>
          <w:szCs w:val="24"/>
          <w:lang w:eastAsia="lt-LT"/>
        </w:rPr>
        <w:t>, fiksuojanči</w:t>
      </w:r>
      <w:r w:rsidRPr="005B4DF2">
        <w:rPr>
          <w:szCs w:val="24"/>
          <w:lang w:eastAsia="lt-LT"/>
        </w:rPr>
        <w:t>os įėjimus į pastatą;</w:t>
      </w:r>
      <w:r w:rsidR="005A0A4E" w:rsidRPr="005B4DF2">
        <w:rPr>
          <w:szCs w:val="24"/>
          <w:lang w:eastAsia="lt-LT"/>
        </w:rPr>
        <w:t xml:space="preserve"> </w:t>
      </w:r>
    </w:p>
    <w:p w14:paraId="0B224823" w14:textId="77777777" w:rsidR="005B4DF2" w:rsidRPr="005B4DF2" w:rsidRDefault="005B4DF2" w:rsidP="00CD326D">
      <w:pPr>
        <w:pStyle w:val="Sraopastraipa"/>
        <w:numPr>
          <w:ilvl w:val="1"/>
          <w:numId w:val="3"/>
        </w:numPr>
        <w:tabs>
          <w:tab w:val="left" w:pos="0"/>
          <w:tab w:val="left" w:pos="568"/>
          <w:tab w:val="left" w:pos="1418"/>
        </w:tabs>
        <w:ind w:left="0" w:firstLine="851"/>
        <w:jc w:val="both"/>
        <w:rPr>
          <w:szCs w:val="24"/>
          <w:lang w:eastAsia="lt-LT"/>
        </w:rPr>
      </w:pPr>
      <w:r w:rsidRPr="005B4DF2">
        <w:rPr>
          <w:szCs w:val="24"/>
          <w:lang w:eastAsia="lt-LT"/>
        </w:rPr>
        <w:t>viena kamera, esanti pastato vestibiulyje prie pagrindinių įėjimo durų;</w:t>
      </w:r>
    </w:p>
    <w:p w14:paraId="3D363025" w14:textId="77777777" w:rsidR="005B4DF2" w:rsidRPr="005B4DF2" w:rsidRDefault="005B4DF2" w:rsidP="00CD326D">
      <w:pPr>
        <w:pStyle w:val="Sraopastraipa"/>
        <w:numPr>
          <w:ilvl w:val="1"/>
          <w:numId w:val="3"/>
        </w:numPr>
        <w:tabs>
          <w:tab w:val="left" w:pos="0"/>
          <w:tab w:val="left" w:pos="568"/>
          <w:tab w:val="left" w:pos="1418"/>
        </w:tabs>
        <w:ind w:left="0" w:firstLine="851"/>
        <w:jc w:val="both"/>
        <w:rPr>
          <w:szCs w:val="24"/>
          <w:lang w:eastAsia="lt-LT"/>
        </w:rPr>
      </w:pPr>
      <w:r w:rsidRPr="005B4DF2">
        <w:rPr>
          <w:szCs w:val="24"/>
          <w:lang w:eastAsia="lt-LT"/>
        </w:rPr>
        <w:t>viena kamera, fiksuojanti pastato vidinį kiemą</w:t>
      </w:r>
    </w:p>
    <w:p w14:paraId="62E1D594" w14:textId="77777777" w:rsidR="00B25439" w:rsidRPr="00B25439" w:rsidRDefault="00B25439" w:rsidP="00CD326D">
      <w:pPr>
        <w:pStyle w:val="Sraopastraipa"/>
        <w:numPr>
          <w:ilvl w:val="0"/>
          <w:numId w:val="3"/>
        </w:numPr>
        <w:tabs>
          <w:tab w:val="left" w:pos="567"/>
          <w:tab w:val="left" w:pos="1134"/>
          <w:tab w:val="left" w:pos="1418"/>
          <w:tab w:val="left" w:pos="1843"/>
          <w:tab w:val="left" w:pos="2817"/>
          <w:tab w:val="left" w:pos="5530"/>
        </w:tabs>
        <w:ind w:left="0" w:firstLine="809"/>
        <w:contextualSpacing w:val="0"/>
        <w:jc w:val="both"/>
        <w:rPr>
          <w:szCs w:val="24"/>
          <w:lang w:eastAsia="lt-LT"/>
        </w:rPr>
      </w:pPr>
      <w:r w:rsidRPr="005B4DF2">
        <w:rPr>
          <w:szCs w:val="24"/>
          <w:lang w:eastAsia="lt-LT"/>
        </w:rPr>
        <w:t>Vaizdo</w:t>
      </w:r>
      <w:r w:rsidRPr="00B25439">
        <w:rPr>
          <w:szCs w:val="24"/>
          <w:lang w:eastAsia="lt-LT"/>
        </w:rPr>
        <w:t xml:space="preserve"> stebėjimo kameros turi būti įrengiamos taip, kad vaizdo stebėjimas nebūtų vykdomas didesnėje Duomenų valdytojo teritorijoje ar patalpoje, nei yra nurodyta šiame Apraše.</w:t>
      </w:r>
    </w:p>
    <w:p w14:paraId="0CCB7C50" w14:textId="77777777" w:rsidR="00B25439" w:rsidRPr="00B25439" w:rsidRDefault="00B25439" w:rsidP="00CD326D">
      <w:pPr>
        <w:pStyle w:val="Sraopastraipa"/>
        <w:numPr>
          <w:ilvl w:val="0"/>
          <w:numId w:val="3"/>
        </w:numPr>
        <w:tabs>
          <w:tab w:val="left" w:pos="567"/>
          <w:tab w:val="left" w:pos="1134"/>
          <w:tab w:val="left" w:pos="1418"/>
          <w:tab w:val="left" w:pos="1843"/>
          <w:tab w:val="left" w:pos="2817"/>
          <w:tab w:val="left" w:pos="5530"/>
        </w:tabs>
        <w:ind w:left="0" w:firstLine="809"/>
        <w:contextualSpacing w:val="0"/>
        <w:jc w:val="both"/>
        <w:rPr>
          <w:szCs w:val="24"/>
          <w:lang w:eastAsia="lt-LT"/>
        </w:rPr>
      </w:pPr>
      <w:r w:rsidRPr="00B25439">
        <w:rPr>
          <w:szCs w:val="24"/>
          <w:lang w:eastAsia="lt-LT"/>
        </w:rPr>
        <w:t>Draudžiama taip įrengti ir eksploatuoti įrengtas vaizdo stebėjimo kameras, kad į jų stebėjimo lauką patektų gyvenamoji patalpa ir (arba) jai priklausanti privati teritorija ar įėjimas į ją, išskyrus įstatymų numatytus atvejus.</w:t>
      </w:r>
    </w:p>
    <w:p w14:paraId="756CD1F7" w14:textId="77777777" w:rsidR="008C6D1C" w:rsidRPr="00CD326D" w:rsidRDefault="00B25439" w:rsidP="00CD326D">
      <w:pPr>
        <w:pStyle w:val="Sraopastraipa"/>
        <w:numPr>
          <w:ilvl w:val="0"/>
          <w:numId w:val="3"/>
        </w:numPr>
        <w:tabs>
          <w:tab w:val="left" w:pos="567"/>
          <w:tab w:val="left" w:pos="1134"/>
          <w:tab w:val="left" w:pos="1418"/>
          <w:tab w:val="left" w:pos="1843"/>
          <w:tab w:val="left" w:pos="2817"/>
          <w:tab w:val="left" w:pos="5530"/>
        </w:tabs>
        <w:ind w:left="0" w:firstLine="809"/>
        <w:contextualSpacing w:val="0"/>
        <w:jc w:val="both"/>
        <w:rPr>
          <w:szCs w:val="24"/>
          <w:lang w:eastAsia="lt-LT"/>
        </w:rPr>
      </w:pPr>
      <w:r w:rsidRPr="00B25439">
        <w:rPr>
          <w:szCs w:val="24"/>
          <w:lang w:eastAsia="lt-LT"/>
        </w:rPr>
        <w:t>Draudžiama vykdyti vaizdo stebėjimą patalpose, kuriose duomenų subjektas pagrįstai tikisi absoliučios privatumo apsaugos ir kur toks stebėjimas žemintų žmogaus orumą (pavyzdžiui, tualetuose ir pan.).</w:t>
      </w:r>
    </w:p>
    <w:p w14:paraId="6ABFE6D1" w14:textId="77777777" w:rsidR="009A7DB9" w:rsidRPr="00CD326D" w:rsidRDefault="009A7DB9" w:rsidP="00712E20">
      <w:pPr>
        <w:pStyle w:val="SKYRIUSSUARAB"/>
        <w:numPr>
          <w:ilvl w:val="0"/>
          <w:numId w:val="17"/>
        </w:numPr>
        <w:tabs>
          <w:tab w:val="clear" w:pos="5387"/>
          <w:tab w:val="left" w:pos="360"/>
        </w:tabs>
        <w:ind w:left="0"/>
        <w:rPr>
          <w:color w:val="auto"/>
          <w:sz w:val="24"/>
          <w:szCs w:val="24"/>
        </w:rPr>
      </w:pPr>
      <w:bookmarkStart w:id="7" w:name="_Toc37241845"/>
      <w:r w:rsidRPr="00CD326D">
        <w:rPr>
          <w:color w:val="auto"/>
          <w:sz w:val="24"/>
          <w:szCs w:val="24"/>
        </w:rPr>
        <w:t>SKYRIUS</w:t>
      </w:r>
      <w:bookmarkEnd w:id="7"/>
    </w:p>
    <w:p w14:paraId="5F06C3F4" w14:textId="77777777" w:rsidR="009A7DB9" w:rsidRDefault="009A7DB9" w:rsidP="008C6D1C">
      <w:pPr>
        <w:pStyle w:val="SKYRIUSSUARAB"/>
        <w:tabs>
          <w:tab w:val="clear" w:pos="5387"/>
        </w:tabs>
        <w:rPr>
          <w:b/>
          <w:bCs/>
          <w:color w:val="auto"/>
          <w:sz w:val="24"/>
          <w:szCs w:val="24"/>
        </w:rPr>
      </w:pPr>
      <w:bookmarkStart w:id="8" w:name="_Toc37241846"/>
      <w:r w:rsidRPr="00CD326D">
        <w:rPr>
          <w:b/>
          <w:bCs/>
          <w:color w:val="auto"/>
          <w:sz w:val="24"/>
          <w:szCs w:val="24"/>
        </w:rPr>
        <w:t>VAIZDO STEBĖJIMO PRIEMONIŲ NAUDOJIMO TVARKA</w:t>
      </w:r>
      <w:bookmarkEnd w:id="8"/>
    </w:p>
    <w:p w14:paraId="2198544A" w14:textId="77777777" w:rsidR="00CD326D" w:rsidRPr="00CD326D" w:rsidRDefault="00CD326D" w:rsidP="008C6D1C">
      <w:pPr>
        <w:pStyle w:val="SKYRIUSSUARAB"/>
        <w:tabs>
          <w:tab w:val="clear" w:pos="5387"/>
        </w:tabs>
        <w:rPr>
          <w:b/>
          <w:bCs/>
          <w:color w:val="auto"/>
          <w:sz w:val="24"/>
          <w:szCs w:val="24"/>
        </w:rPr>
      </w:pPr>
    </w:p>
    <w:p w14:paraId="6BE65CE4" w14:textId="77777777" w:rsidR="000728EF" w:rsidRDefault="009A7DB9" w:rsidP="00CD326D">
      <w:pPr>
        <w:pStyle w:val="Sraopastraipa"/>
        <w:numPr>
          <w:ilvl w:val="0"/>
          <w:numId w:val="3"/>
        </w:numPr>
        <w:tabs>
          <w:tab w:val="left" w:pos="567"/>
          <w:tab w:val="left" w:pos="1134"/>
          <w:tab w:val="left" w:pos="1276"/>
          <w:tab w:val="left" w:pos="1843"/>
          <w:tab w:val="left" w:pos="2817"/>
          <w:tab w:val="left" w:pos="5530"/>
        </w:tabs>
        <w:ind w:left="0" w:firstLine="809"/>
        <w:contextualSpacing w:val="0"/>
        <w:jc w:val="both"/>
        <w:rPr>
          <w:szCs w:val="24"/>
          <w:lang w:eastAsia="lt-LT"/>
        </w:rPr>
      </w:pPr>
      <w:r>
        <w:rPr>
          <w:szCs w:val="24"/>
          <w:lang w:eastAsia="lt-LT"/>
        </w:rPr>
        <w:t>Vaizdo stebėjimo įrašymas vaizdo kamer</w:t>
      </w:r>
      <w:r w:rsidRPr="00997FF7">
        <w:rPr>
          <w:szCs w:val="24"/>
          <w:lang w:eastAsia="lt-LT"/>
        </w:rPr>
        <w:t xml:space="preserve">omis </w:t>
      </w:r>
      <w:r w:rsidRPr="00D617F2">
        <w:rPr>
          <w:szCs w:val="24"/>
          <w:lang w:eastAsia="lt-LT"/>
        </w:rPr>
        <w:t xml:space="preserve">vyksta 24 valandas per parą ir jomis gauti asmens duomenys (vaizdo duomenys) </w:t>
      </w:r>
      <w:r w:rsidR="00997FF7" w:rsidRPr="00D617F2">
        <w:rPr>
          <w:szCs w:val="24"/>
          <w:lang w:eastAsia="lt-LT"/>
        </w:rPr>
        <w:t xml:space="preserve">saugomi </w:t>
      </w:r>
      <w:r w:rsidR="00D617F2" w:rsidRPr="00D617F2">
        <w:rPr>
          <w:szCs w:val="24"/>
          <w:lang w:eastAsia="lt-LT"/>
        </w:rPr>
        <w:t>7</w:t>
      </w:r>
      <w:r w:rsidRPr="00D617F2">
        <w:rPr>
          <w:szCs w:val="24"/>
          <w:lang w:eastAsia="lt-LT"/>
        </w:rPr>
        <w:t xml:space="preserve"> </w:t>
      </w:r>
      <w:r w:rsidR="00997FF7" w:rsidRPr="00D617F2">
        <w:rPr>
          <w:szCs w:val="24"/>
          <w:lang w:eastAsia="lt-LT"/>
        </w:rPr>
        <w:t>(</w:t>
      </w:r>
      <w:r w:rsidR="00D617F2" w:rsidRPr="00D617F2">
        <w:rPr>
          <w:szCs w:val="24"/>
          <w:lang w:eastAsia="lt-LT"/>
        </w:rPr>
        <w:t>septynias</w:t>
      </w:r>
      <w:r w:rsidR="00997FF7" w:rsidRPr="00D617F2">
        <w:rPr>
          <w:szCs w:val="24"/>
          <w:lang w:eastAsia="lt-LT"/>
        </w:rPr>
        <w:t>) kalendorin</w:t>
      </w:r>
      <w:r w:rsidR="00D617F2" w:rsidRPr="00D617F2">
        <w:rPr>
          <w:szCs w:val="24"/>
          <w:lang w:eastAsia="lt-LT"/>
        </w:rPr>
        <w:t>es</w:t>
      </w:r>
      <w:r w:rsidR="00997FF7" w:rsidRPr="00D617F2">
        <w:rPr>
          <w:szCs w:val="24"/>
          <w:lang w:eastAsia="lt-LT"/>
        </w:rPr>
        <w:t xml:space="preserve"> dien</w:t>
      </w:r>
      <w:r w:rsidR="00D617F2" w:rsidRPr="00D617F2">
        <w:rPr>
          <w:szCs w:val="24"/>
          <w:lang w:eastAsia="lt-LT"/>
        </w:rPr>
        <w:t>as</w:t>
      </w:r>
      <w:r w:rsidR="00997FF7" w:rsidRPr="00D617F2">
        <w:rPr>
          <w:szCs w:val="24"/>
          <w:lang w:eastAsia="lt-LT"/>
        </w:rPr>
        <w:t xml:space="preserve"> </w:t>
      </w:r>
      <w:r w:rsidRPr="00D617F2">
        <w:rPr>
          <w:szCs w:val="24"/>
          <w:lang w:eastAsia="lt-LT"/>
        </w:rPr>
        <w:t xml:space="preserve">nuo jų užfiksavimo momento, po to automatiniu būdu sunaikinami, išskyrus atvejus, kai esama pagrindo manyti, kad yra užfiksuotas nusižengimas, darbo </w:t>
      </w:r>
      <w:r w:rsidR="00FD029F" w:rsidRPr="00D617F2">
        <w:rPr>
          <w:szCs w:val="24"/>
          <w:lang w:eastAsia="lt-LT"/>
        </w:rPr>
        <w:t>pareigų</w:t>
      </w:r>
      <w:r w:rsidRPr="00D617F2">
        <w:rPr>
          <w:szCs w:val="24"/>
          <w:lang w:eastAsia="lt-LT"/>
        </w:rPr>
        <w:t xml:space="preserve"> pažeidimas</w:t>
      </w:r>
      <w:r w:rsidRPr="00997FF7">
        <w:rPr>
          <w:szCs w:val="24"/>
          <w:lang w:eastAsia="lt-LT"/>
        </w:rPr>
        <w:t xml:space="preserve">, daroma </w:t>
      </w:r>
      <w:r w:rsidRPr="00D2488B">
        <w:rPr>
          <w:szCs w:val="24"/>
          <w:lang w:eastAsia="lt-LT"/>
        </w:rPr>
        <w:t>nusikalstama veika ar kiti neteisėti veiksmai (iki atitinkamo tyrimo ir (ar) bylos nagrinėjimo pabaigos).</w:t>
      </w:r>
    </w:p>
    <w:p w14:paraId="7F869800" w14:textId="77777777" w:rsidR="008C6D1C" w:rsidRDefault="008C6D1C" w:rsidP="008C6D1C">
      <w:pPr>
        <w:pStyle w:val="Sraopastraipa"/>
        <w:tabs>
          <w:tab w:val="left" w:pos="567"/>
          <w:tab w:val="left" w:pos="1134"/>
          <w:tab w:val="left" w:pos="1276"/>
          <w:tab w:val="left" w:pos="1843"/>
          <w:tab w:val="left" w:pos="2817"/>
          <w:tab w:val="left" w:pos="5530"/>
        </w:tabs>
        <w:spacing w:before="120"/>
        <w:ind w:left="851"/>
        <w:contextualSpacing w:val="0"/>
        <w:jc w:val="both"/>
        <w:rPr>
          <w:szCs w:val="24"/>
          <w:lang w:eastAsia="lt-LT"/>
        </w:rPr>
      </w:pPr>
    </w:p>
    <w:p w14:paraId="69823DE5" w14:textId="77777777" w:rsidR="009A7DB9" w:rsidRPr="00CD326D" w:rsidRDefault="009A7DB9" w:rsidP="00712E20">
      <w:pPr>
        <w:pStyle w:val="SKYRIUSSUARAB"/>
        <w:numPr>
          <w:ilvl w:val="0"/>
          <w:numId w:val="17"/>
        </w:numPr>
        <w:tabs>
          <w:tab w:val="clear" w:pos="5387"/>
          <w:tab w:val="left" w:pos="360"/>
        </w:tabs>
        <w:ind w:left="0"/>
        <w:rPr>
          <w:color w:val="auto"/>
          <w:sz w:val="24"/>
          <w:szCs w:val="24"/>
        </w:rPr>
      </w:pPr>
      <w:bookmarkStart w:id="9" w:name="_Toc37241847"/>
      <w:r w:rsidRPr="00CD326D">
        <w:rPr>
          <w:color w:val="auto"/>
          <w:sz w:val="24"/>
          <w:szCs w:val="24"/>
        </w:rPr>
        <w:t>SKYRIUS</w:t>
      </w:r>
      <w:bookmarkEnd w:id="9"/>
    </w:p>
    <w:p w14:paraId="448D6ACF" w14:textId="77777777" w:rsidR="009A7DB9" w:rsidRDefault="009A7DB9" w:rsidP="008C6D1C">
      <w:pPr>
        <w:pStyle w:val="SKYRIUSSUARAB"/>
        <w:tabs>
          <w:tab w:val="clear" w:pos="5387"/>
        </w:tabs>
        <w:rPr>
          <w:b/>
          <w:bCs/>
          <w:color w:val="auto"/>
          <w:sz w:val="24"/>
          <w:szCs w:val="24"/>
        </w:rPr>
      </w:pPr>
      <w:bookmarkStart w:id="10" w:name="_Toc37241848"/>
      <w:r w:rsidRPr="00CD326D">
        <w:rPr>
          <w:b/>
          <w:bCs/>
          <w:color w:val="auto"/>
          <w:sz w:val="24"/>
          <w:szCs w:val="24"/>
        </w:rPr>
        <w:t>TECHNINIŲ IR ORGANIZACINIŲ ASMENS DUOMENŲ SAUGUMO PRIEMONIŲ NAUDOJIMO TVARKA</w:t>
      </w:r>
      <w:bookmarkEnd w:id="10"/>
    </w:p>
    <w:p w14:paraId="00476144" w14:textId="77777777" w:rsidR="00CD326D" w:rsidRPr="00CD326D" w:rsidRDefault="00CD326D" w:rsidP="008C6D1C">
      <w:pPr>
        <w:pStyle w:val="SKYRIUSSUARAB"/>
        <w:tabs>
          <w:tab w:val="clear" w:pos="5387"/>
        </w:tabs>
        <w:rPr>
          <w:b/>
          <w:bCs/>
          <w:color w:val="auto"/>
          <w:sz w:val="24"/>
          <w:szCs w:val="24"/>
        </w:rPr>
      </w:pPr>
    </w:p>
    <w:p w14:paraId="4D6B2DEB" w14:textId="77777777" w:rsidR="009A7DB9" w:rsidRPr="00997FF7" w:rsidRDefault="009A7DB9"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 xml:space="preserve">Vaizdo stebėjimo priemonėmis užfiksuotų asmens duomenų saugai užtikrinti </w:t>
      </w:r>
      <w:r w:rsidR="001D1989" w:rsidRPr="001D1989">
        <w:rPr>
          <w:szCs w:val="24"/>
          <w:lang w:eastAsia="lt-LT"/>
        </w:rPr>
        <w:fldChar w:fldCharType="begin"/>
      </w:r>
      <w:r w:rsidR="001D1989" w:rsidRPr="001D1989">
        <w:rPr>
          <w:szCs w:val="24"/>
          <w:lang w:eastAsia="lt-LT"/>
        </w:rPr>
        <w:instrText xml:space="preserve"> MERGEFIELD "imones_tipas_kitu_linksniu" </w:instrText>
      </w:r>
      <w:r w:rsidR="001D1989" w:rsidRPr="001D1989">
        <w:rPr>
          <w:szCs w:val="24"/>
          <w:lang w:eastAsia="lt-LT"/>
        </w:rPr>
        <w:fldChar w:fldCharType="separate"/>
      </w:r>
      <w:r w:rsidR="000278CB">
        <w:rPr>
          <w:szCs w:val="24"/>
          <w:lang w:eastAsia="lt-LT"/>
        </w:rPr>
        <w:t>Mokykloje</w:t>
      </w:r>
      <w:r w:rsidR="001D1989" w:rsidRPr="001D1989">
        <w:rPr>
          <w:szCs w:val="24"/>
          <w:lang w:eastAsia="lt-LT"/>
        </w:rPr>
        <w:fldChar w:fldCharType="end"/>
      </w:r>
      <w:r w:rsidR="00BF0401" w:rsidRPr="00997FF7">
        <w:rPr>
          <w:szCs w:val="24"/>
          <w:lang w:eastAsia="lt-LT"/>
        </w:rPr>
        <w:t xml:space="preserve"> </w:t>
      </w:r>
      <w:r w:rsidRPr="00997FF7">
        <w:rPr>
          <w:szCs w:val="24"/>
          <w:lang w:eastAsia="lt-LT"/>
        </w:rPr>
        <w:t>naudojamos techninės ir organizacinės asmens duomenų saugumo priemonės.</w:t>
      </w:r>
    </w:p>
    <w:p w14:paraId="23CD5D67" w14:textId="77777777" w:rsidR="009A7DB9" w:rsidRDefault="009A7DB9"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sidRPr="00997FF7">
        <w:rPr>
          <w:szCs w:val="24"/>
          <w:lang w:eastAsia="lt-LT"/>
        </w:rPr>
        <w:t>Vaizdo stebėjimo priemonėmis užfiksuotus asmens duomenis tvarko</w:t>
      </w:r>
      <w:r w:rsidR="00997FF7" w:rsidRPr="00997FF7">
        <w:rPr>
          <w:szCs w:val="24"/>
          <w:lang w:eastAsia="lt-LT"/>
        </w:rPr>
        <w:t xml:space="preserve"> </w:t>
      </w:r>
      <w:r w:rsidR="001D1989" w:rsidRPr="00051347">
        <w:rPr>
          <w:color w:val="000000"/>
          <w:szCs w:val="24"/>
        </w:rPr>
        <w:fldChar w:fldCharType="begin"/>
      </w:r>
      <w:r w:rsidR="001D1989" w:rsidRPr="00051347">
        <w:rPr>
          <w:color w:val="000000"/>
          <w:szCs w:val="24"/>
        </w:rPr>
        <w:instrText xml:space="preserve"> MERGEFIELD "Imone_is_didziosios" </w:instrText>
      </w:r>
      <w:r w:rsidR="001D1989" w:rsidRPr="00051347">
        <w:rPr>
          <w:color w:val="000000"/>
          <w:szCs w:val="24"/>
        </w:rPr>
        <w:fldChar w:fldCharType="separate"/>
      </w:r>
      <w:r w:rsidR="000278CB">
        <w:rPr>
          <w:color w:val="000000"/>
          <w:szCs w:val="24"/>
        </w:rPr>
        <w:t>Mokyklos</w:t>
      </w:r>
      <w:r w:rsidR="001D1989" w:rsidRPr="00051347">
        <w:rPr>
          <w:color w:val="000000"/>
          <w:szCs w:val="24"/>
        </w:rPr>
        <w:fldChar w:fldCharType="end"/>
      </w:r>
      <w:r w:rsidRPr="00997FF7">
        <w:rPr>
          <w:szCs w:val="24"/>
          <w:lang w:eastAsia="lt-LT"/>
        </w:rPr>
        <w:t xml:space="preserve"> vadovo įgalioti asmenys.</w:t>
      </w:r>
      <w:r w:rsidR="007B51EB" w:rsidRPr="00997FF7">
        <w:rPr>
          <w:szCs w:val="24"/>
          <w:lang w:eastAsia="lt-LT"/>
        </w:rPr>
        <w:t xml:space="preserve"> </w:t>
      </w:r>
      <w:r w:rsidR="007B51EB" w:rsidRPr="00180F6E">
        <w:rPr>
          <w:szCs w:val="24"/>
          <w:lang w:eastAsia="lt-LT"/>
        </w:rPr>
        <w:t xml:space="preserve">Jeigu toks </w:t>
      </w:r>
      <w:r w:rsidR="00CF5CC7" w:rsidRPr="00180F6E">
        <w:rPr>
          <w:szCs w:val="24"/>
          <w:lang w:eastAsia="lt-LT"/>
        </w:rPr>
        <w:t xml:space="preserve">asmuo </w:t>
      </w:r>
      <w:r w:rsidR="007B51EB" w:rsidRPr="00180F6E">
        <w:rPr>
          <w:szCs w:val="24"/>
          <w:lang w:eastAsia="lt-LT"/>
        </w:rPr>
        <w:t xml:space="preserve">nebus paskirtas, atsakingas tvarkyti asmens duomenis pats </w:t>
      </w:r>
      <w:r w:rsidR="001D1989" w:rsidRPr="00051347">
        <w:rPr>
          <w:color w:val="000000"/>
          <w:szCs w:val="24"/>
        </w:rPr>
        <w:fldChar w:fldCharType="begin"/>
      </w:r>
      <w:r w:rsidR="001D1989" w:rsidRPr="00051347">
        <w:rPr>
          <w:color w:val="000000"/>
          <w:szCs w:val="24"/>
        </w:rPr>
        <w:instrText xml:space="preserve"> MERGEFIELD "Imone_is_didziosios" </w:instrText>
      </w:r>
      <w:r w:rsidR="001D1989" w:rsidRPr="00051347">
        <w:rPr>
          <w:color w:val="000000"/>
          <w:szCs w:val="24"/>
        </w:rPr>
        <w:fldChar w:fldCharType="separate"/>
      </w:r>
      <w:r w:rsidR="000278CB">
        <w:rPr>
          <w:color w:val="000000"/>
          <w:szCs w:val="24"/>
        </w:rPr>
        <w:t>Mokyklos</w:t>
      </w:r>
      <w:r w:rsidR="001D1989" w:rsidRPr="00051347">
        <w:rPr>
          <w:color w:val="000000"/>
          <w:szCs w:val="24"/>
        </w:rPr>
        <w:fldChar w:fldCharType="end"/>
      </w:r>
      <w:r w:rsidR="007B51EB" w:rsidRPr="00180F6E">
        <w:rPr>
          <w:szCs w:val="24"/>
          <w:lang w:eastAsia="lt-LT"/>
        </w:rPr>
        <w:t xml:space="preserve"> vadovas.</w:t>
      </w:r>
    </w:p>
    <w:p w14:paraId="1884EFCB" w14:textId="77777777" w:rsidR="009A7DB9" w:rsidRDefault="009A7DB9"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 xml:space="preserve">Prieiga </w:t>
      </w:r>
      <w:r w:rsidRPr="00180F6E">
        <w:rPr>
          <w:szCs w:val="24"/>
          <w:lang w:eastAsia="lt-LT"/>
        </w:rPr>
        <w:t xml:space="preserve">prie vaizdo stebėjimo kamerų (fizinė prieiga ar prieiga elektroninių ryšių priemonėmis, suteikianti asmeniui galimybę keisti, šalinti ar atnaujinti vaizdo stebėjimo priemonių techninės įrangos komponentus ar programinę įrangą, nustatyti vaizdo stebėjimo priemonių veikimo parametrus) </w:t>
      </w:r>
      <w:r>
        <w:rPr>
          <w:szCs w:val="24"/>
          <w:lang w:eastAsia="lt-LT"/>
        </w:rPr>
        <w:t xml:space="preserve">suteikiama įgaliotiems </w:t>
      </w:r>
      <w:r w:rsidR="001D1989" w:rsidRPr="00051347">
        <w:rPr>
          <w:color w:val="000000"/>
          <w:szCs w:val="24"/>
        </w:rPr>
        <w:fldChar w:fldCharType="begin"/>
      </w:r>
      <w:r w:rsidR="001D1989" w:rsidRPr="00051347">
        <w:rPr>
          <w:color w:val="000000"/>
          <w:szCs w:val="24"/>
        </w:rPr>
        <w:instrText xml:space="preserve"> MERGEFIELD "Imone_is_didziosios" </w:instrText>
      </w:r>
      <w:r w:rsidR="001D1989" w:rsidRPr="00051347">
        <w:rPr>
          <w:color w:val="000000"/>
          <w:szCs w:val="24"/>
        </w:rPr>
        <w:fldChar w:fldCharType="separate"/>
      </w:r>
      <w:r w:rsidR="000278CB">
        <w:rPr>
          <w:color w:val="000000"/>
          <w:szCs w:val="24"/>
        </w:rPr>
        <w:t>Mokyklos</w:t>
      </w:r>
      <w:r w:rsidR="001D1989" w:rsidRPr="00051347">
        <w:rPr>
          <w:color w:val="000000"/>
          <w:szCs w:val="24"/>
        </w:rPr>
        <w:fldChar w:fldCharType="end"/>
      </w:r>
      <w:r w:rsidR="00CF5CC7">
        <w:rPr>
          <w:szCs w:val="24"/>
          <w:lang w:eastAsia="lt-LT"/>
        </w:rPr>
        <w:t xml:space="preserve"> darbuotojams, </w:t>
      </w:r>
      <w:r w:rsidR="00CF5CC7" w:rsidRPr="005D3480">
        <w:rPr>
          <w:szCs w:val="24"/>
          <w:lang w:eastAsia="lt-LT"/>
        </w:rPr>
        <w:t>kuriems</w:t>
      </w:r>
      <w:r w:rsidR="00CF5CC7" w:rsidRPr="00180F6E">
        <w:rPr>
          <w:szCs w:val="24"/>
          <w:lang w:eastAsia="lt-LT"/>
        </w:rPr>
        <w:t xml:space="preserve"> </w:t>
      </w:r>
      <w:r w:rsidR="00CF5CC7" w:rsidRPr="005D3480">
        <w:rPr>
          <w:szCs w:val="24"/>
          <w:lang w:eastAsia="lt-LT"/>
        </w:rPr>
        <w:t>asmens duomenys yra reikalingi jų funkcijoms vykdyti</w:t>
      </w:r>
      <w:r w:rsidR="00CF5CC7">
        <w:rPr>
          <w:szCs w:val="24"/>
          <w:lang w:eastAsia="lt-LT"/>
        </w:rPr>
        <w:t xml:space="preserve"> bei</w:t>
      </w:r>
      <w:r w:rsidRPr="00556BC9">
        <w:rPr>
          <w:szCs w:val="24"/>
          <w:lang w:eastAsia="lt-LT"/>
        </w:rPr>
        <w:t xml:space="preserve"> pasirašiusiems Įsipareigojimą saugoti asmens duomenis.</w:t>
      </w:r>
    </w:p>
    <w:p w14:paraId="3EEFFB24" w14:textId="77777777" w:rsidR="00BF0401" w:rsidRDefault="009A7DB9"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Prieiga prie vaizdo stebėjimo kamerų:</w:t>
      </w:r>
    </w:p>
    <w:p w14:paraId="178256FE" w14:textId="77777777" w:rsidR="00BF0401" w:rsidRPr="004C0185" w:rsidRDefault="00A6622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Pr>
          <w:szCs w:val="24"/>
          <w:lang w:eastAsia="lt-LT"/>
        </w:rPr>
        <w:t>s</w:t>
      </w:r>
      <w:r w:rsidR="009A7DB9" w:rsidRPr="00BF0401">
        <w:rPr>
          <w:szCs w:val="24"/>
          <w:lang w:eastAsia="lt-LT"/>
        </w:rPr>
        <w:t>uteikiama</w:t>
      </w:r>
      <w:r w:rsidR="009A7DB9" w:rsidRPr="004C0185">
        <w:rPr>
          <w:szCs w:val="24"/>
          <w:lang w:eastAsia="lt-LT"/>
        </w:rPr>
        <w:t xml:space="preserve">, keičiama ir saugoma </w:t>
      </w:r>
      <w:r w:rsidR="00C41659" w:rsidRPr="004C0185">
        <w:rPr>
          <w:szCs w:val="24"/>
          <w:lang w:eastAsia="lt-LT"/>
        </w:rPr>
        <w:t>užtikrinant jos konfidencialumą;</w:t>
      </w:r>
    </w:p>
    <w:p w14:paraId="7E50099D" w14:textId="77777777" w:rsidR="00BF0401" w:rsidRPr="004C0185" w:rsidRDefault="00A6622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4C0185">
        <w:rPr>
          <w:szCs w:val="24"/>
          <w:lang w:eastAsia="lt-LT"/>
        </w:rPr>
        <w:t>t</w:t>
      </w:r>
      <w:r w:rsidR="009A7DB9" w:rsidRPr="004C0185">
        <w:rPr>
          <w:szCs w:val="24"/>
          <w:lang w:eastAsia="lt-LT"/>
        </w:rPr>
        <w:t xml:space="preserve">uri būti unikali, sudaryta iš ne mažiau kaip 8 simbolių, nenaudojant </w:t>
      </w:r>
      <w:r w:rsidR="00C41659" w:rsidRPr="004C0185">
        <w:rPr>
          <w:szCs w:val="24"/>
          <w:lang w:eastAsia="lt-LT"/>
        </w:rPr>
        <w:t>asmeninio pobūdžio informacijos;</w:t>
      </w:r>
    </w:p>
    <w:p w14:paraId="5F8DC6D7" w14:textId="77777777" w:rsidR="00BF0401" w:rsidRPr="004C0185" w:rsidRDefault="00A6622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4C0185">
        <w:rPr>
          <w:szCs w:val="24"/>
          <w:lang w:eastAsia="lt-LT"/>
        </w:rPr>
        <w:t>k</w:t>
      </w:r>
      <w:r w:rsidR="009A7DB9" w:rsidRPr="004C0185">
        <w:rPr>
          <w:szCs w:val="24"/>
          <w:lang w:eastAsia="lt-LT"/>
        </w:rPr>
        <w:t>eičiama ne rečiau kaip kartą per 3 mėnesius</w:t>
      </w:r>
      <w:r w:rsidR="00997FF7" w:rsidRPr="004C0185">
        <w:rPr>
          <w:szCs w:val="24"/>
          <w:lang w:eastAsia="lt-LT"/>
        </w:rPr>
        <w:t>.</w:t>
      </w:r>
    </w:p>
    <w:p w14:paraId="5D121B38" w14:textId="77777777" w:rsidR="009A7DB9" w:rsidRPr="00997FF7" w:rsidRDefault="009A7DB9"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sidRPr="004C0185">
        <w:rPr>
          <w:szCs w:val="24"/>
          <w:lang w:eastAsia="lt-LT"/>
        </w:rPr>
        <w:t>Prieiga prie vaizdo stebėjimo kamerų naikinama</w:t>
      </w:r>
      <w:r>
        <w:rPr>
          <w:szCs w:val="24"/>
          <w:lang w:eastAsia="lt-LT"/>
        </w:rPr>
        <w:t>, pasibaigus</w:t>
      </w:r>
      <w:r w:rsidR="00997FF7">
        <w:rPr>
          <w:szCs w:val="24"/>
          <w:lang w:eastAsia="lt-LT"/>
        </w:rPr>
        <w:t xml:space="preserve"> </w:t>
      </w:r>
      <w:r w:rsidR="001D1989" w:rsidRPr="00051347">
        <w:rPr>
          <w:color w:val="000000"/>
          <w:szCs w:val="24"/>
        </w:rPr>
        <w:fldChar w:fldCharType="begin"/>
      </w:r>
      <w:r w:rsidR="001D1989" w:rsidRPr="00051347">
        <w:rPr>
          <w:color w:val="000000"/>
          <w:szCs w:val="24"/>
        </w:rPr>
        <w:instrText xml:space="preserve"> MERGEFIELD "Imone_is_didziosios" </w:instrText>
      </w:r>
      <w:r w:rsidR="001D1989" w:rsidRPr="00051347">
        <w:rPr>
          <w:color w:val="000000"/>
          <w:szCs w:val="24"/>
        </w:rPr>
        <w:fldChar w:fldCharType="separate"/>
      </w:r>
      <w:r w:rsidR="000278CB">
        <w:rPr>
          <w:color w:val="000000"/>
          <w:szCs w:val="24"/>
        </w:rPr>
        <w:t>Mokyklos</w:t>
      </w:r>
      <w:r w:rsidR="001D1989" w:rsidRPr="00051347">
        <w:rPr>
          <w:color w:val="000000"/>
          <w:szCs w:val="24"/>
        </w:rPr>
        <w:fldChar w:fldCharType="end"/>
      </w:r>
      <w:r>
        <w:rPr>
          <w:szCs w:val="24"/>
          <w:lang w:eastAsia="lt-LT"/>
        </w:rPr>
        <w:t xml:space="preserve"> ir </w:t>
      </w:r>
      <w:r w:rsidR="00CF5CC7" w:rsidRPr="00CF5CC7">
        <w:rPr>
          <w:szCs w:val="24"/>
          <w:lang w:eastAsia="lt-LT"/>
        </w:rPr>
        <w:t xml:space="preserve">darbuotojo </w:t>
      </w:r>
      <w:r w:rsidR="00997FF7">
        <w:rPr>
          <w:szCs w:val="24"/>
          <w:lang w:eastAsia="lt-LT"/>
        </w:rPr>
        <w:t>darbo santykiams, pasikeitus jo</w:t>
      </w:r>
      <w:r>
        <w:rPr>
          <w:szCs w:val="24"/>
          <w:lang w:eastAsia="lt-LT"/>
        </w:rPr>
        <w:t xml:space="preserve"> darbo funkcijoms, kurioms vykdyti prieiga prie vaizdo stebėjimo kamerų nereikalinga arba atsiradus kitoms objektyvioms aplinkybėms, dėl kurių prieiga prie vaizdo </w:t>
      </w:r>
      <w:r w:rsidRPr="00997FF7">
        <w:rPr>
          <w:szCs w:val="24"/>
          <w:lang w:eastAsia="lt-LT"/>
        </w:rPr>
        <w:t>stebėjimo kamerų turėtų būti panaikinta.</w:t>
      </w:r>
    </w:p>
    <w:p w14:paraId="1AAB0984" w14:textId="77777777" w:rsidR="009A7DB9" w:rsidRDefault="001D1989"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sidRPr="00051347">
        <w:rPr>
          <w:color w:val="000000"/>
          <w:szCs w:val="24"/>
        </w:rPr>
        <w:fldChar w:fldCharType="begin"/>
      </w:r>
      <w:r w:rsidRPr="00051347">
        <w:rPr>
          <w:color w:val="000000"/>
          <w:szCs w:val="24"/>
        </w:rPr>
        <w:instrText xml:space="preserve"> MERGEFIELD "Imone_is_didziosios" </w:instrText>
      </w:r>
      <w:r w:rsidRPr="00051347">
        <w:rPr>
          <w:color w:val="000000"/>
          <w:szCs w:val="24"/>
        </w:rPr>
        <w:fldChar w:fldCharType="separate"/>
      </w:r>
      <w:r w:rsidR="000278CB">
        <w:rPr>
          <w:color w:val="000000"/>
          <w:szCs w:val="24"/>
        </w:rPr>
        <w:t>Mokyklos</w:t>
      </w:r>
      <w:r w:rsidRPr="00051347">
        <w:rPr>
          <w:color w:val="000000"/>
          <w:szCs w:val="24"/>
        </w:rPr>
        <w:fldChar w:fldCharType="end"/>
      </w:r>
      <w:r w:rsidR="00CF5CC7" w:rsidRPr="00180F6E">
        <w:rPr>
          <w:szCs w:val="24"/>
          <w:lang w:eastAsia="lt-LT"/>
        </w:rPr>
        <w:t xml:space="preserve"> vadovas užtikrina, kad neįgalioti asmenys </w:t>
      </w:r>
      <w:r w:rsidR="00997FF7" w:rsidRPr="00180F6E">
        <w:rPr>
          <w:szCs w:val="24"/>
          <w:lang w:eastAsia="lt-LT"/>
        </w:rPr>
        <w:t xml:space="preserve">neturėtų galimybės prieiti prie </w:t>
      </w:r>
      <w:r w:rsidR="00CF5CC7" w:rsidRPr="00180F6E">
        <w:rPr>
          <w:szCs w:val="24"/>
          <w:lang w:eastAsia="lt-LT"/>
        </w:rPr>
        <w:t xml:space="preserve">tvarkomų asmens </w:t>
      </w:r>
      <w:r w:rsidR="00997FF7" w:rsidRPr="00180F6E">
        <w:rPr>
          <w:szCs w:val="24"/>
          <w:lang w:eastAsia="lt-LT"/>
        </w:rPr>
        <w:t>(</w:t>
      </w:r>
      <w:r w:rsidR="00CF5CC7" w:rsidRPr="00180F6E">
        <w:rPr>
          <w:szCs w:val="24"/>
          <w:lang w:eastAsia="lt-LT"/>
        </w:rPr>
        <w:t>vaizdo</w:t>
      </w:r>
      <w:r w:rsidR="00997FF7" w:rsidRPr="00180F6E">
        <w:rPr>
          <w:szCs w:val="24"/>
          <w:lang w:eastAsia="lt-LT"/>
        </w:rPr>
        <w:t>)</w:t>
      </w:r>
      <w:r w:rsidR="00CF5CC7" w:rsidRPr="00180F6E">
        <w:rPr>
          <w:szCs w:val="24"/>
          <w:lang w:eastAsia="lt-LT"/>
        </w:rPr>
        <w:t xml:space="preserve"> duomenų. </w:t>
      </w:r>
    </w:p>
    <w:p w14:paraId="2E98BC16" w14:textId="77777777" w:rsidR="008C6D1C" w:rsidRPr="00997FF7" w:rsidRDefault="008C6D1C" w:rsidP="008C6D1C">
      <w:pPr>
        <w:pStyle w:val="Sraopastraipa"/>
        <w:tabs>
          <w:tab w:val="left" w:pos="567"/>
          <w:tab w:val="left" w:pos="1134"/>
          <w:tab w:val="left" w:pos="1276"/>
          <w:tab w:val="left" w:pos="2817"/>
          <w:tab w:val="left" w:pos="5530"/>
        </w:tabs>
        <w:spacing w:before="120"/>
        <w:ind w:left="851"/>
        <w:contextualSpacing w:val="0"/>
        <w:jc w:val="both"/>
        <w:rPr>
          <w:szCs w:val="24"/>
          <w:lang w:eastAsia="lt-LT"/>
        </w:rPr>
      </w:pPr>
    </w:p>
    <w:p w14:paraId="34745522" w14:textId="77777777" w:rsidR="009A7DB9" w:rsidRPr="00CD326D" w:rsidRDefault="009A7DB9" w:rsidP="00712E20">
      <w:pPr>
        <w:pStyle w:val="SKYRIUSSUARAB"/>
        <w:numPr>
          <w:ilvl w:val="0"/>
          <w:numId w:val="17"/>
        </w:numPr>
        <w:tabs>
          <w:tab w:val="clear" w:pos="5387"/>
          <w:tab w:val="left" w:pos="270"/>
        </w:tabs>
        <w:ind w:left="0"/>
        <w:rPr>
          <w:color w:val="auto"/>
          <w:sz w:val="24"/>
          <w:szCs w:val="24"/>
        </w:rPr>
      </w:pPr>
      <w:bookmarkStart w:id="11" w:name="_Toc37241849"/>
      <w:r w:rsidRPr="00CD326D">
        <w:rPr>
          <w:color w:val="auto"/>
          <w:sz w:val="24"/>
          <w:szCs w:val="24"/>
        </w:rPr>
        <w:t>SKYRIUS</w:t>
      </w:r>
      <w:bookmarkEnd w:id="11"/>
    </w:p>
    <w:p w14:paraId="6DF2DB94" w14:textId="77777777" w:rsidR="009A7DB9" w:rsidRPr="00CD326D" w:rsidRDefault="009A7DB9" w:rsidP="008C6D1C">
      <w:pPr>
        <w:pStyle w:val="SKYRIUSSUARAB"/>
        <w:tabs>
          <w:tab w:val="clear" w:pos="5387"/>
        </w:tabs>
        <w:rPr>
          <w:b/>
          <w:bCs/>
          <w:color w:val="auto"/>
          <w:sz w:val="24"/>
          <w:szCs w:val="24"/>
        </w:rPr>
      </w:pPr>
      <w:bookmarkStart w:id="12" w:name="_Toc37241850"/>
      <w:r w:rsidRPr="00CD326D">
        <w:rPr>
          <w:b/>
          <w:bCs/>
          <w:color w:val="auto"/>
          <w:sz w:val="24"/>
          <w:szCs w:val="24"/>
        </w:rPr>
        <w:t>VAIZDO STEBĖJIMO PRIEMONĖMIS UŽFIKSUOTŲ ASMENS DUOMENŲ TEIKIMO SĄLYGOS</w:t>
      </w:r>
      <w:bookmarkEnd w:id="12"/>
    </w:p>
    <w:p w14:paraId="18DEC1FE" w14:textId="77777777" w:rsidR="009A7DB9" w:rsidRDefault="009A7DB9"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Asmens duomenys tretiesiems asmenims teikiami, vadovaujantis Reglamento 6 str. nustatytais asmens duomenų teisėto tvarkymo kriterijais, pagal asmens duomenų teikimo sutartį (daugkartinio teikimo atveju), atitinkančią Reglamento 28 str. 3 d. reikalavimus, arba pagal raštu pateiktą prašymą (vienkartinio teikimo atveju), kuriame turi būti nurodytas asmens duomenų naudojimo tikslas, teikimo bei gavimo teisinis pagrindas ir prašomų pateikti asmens duomenų apimtis.</w:t>
      </w:r>
    </w:p>
    <w:p w14:paraId="34C4DF40" w14:textId="77777777" w:rsidR="009A7DB9" w:rsidRDefault="009A7DB9"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 xml:space="preserve">Asmens </w:t>
      </w:r>
      <w:r w:rsidRPr="00997FF7">
        <w:rPr>
          <w:szCs w:val="24"/>
          <w:lang w:eastAsia="lt-LT"/>
        </w:rPr>
        <w:t xml:space="preserve">duomenis </w:t>
      </w:r>
      <w:r w:rsidR="00B67DB2" w:rsidRPr="00034F39">
        <w:rPr>
          <w:color w:val="000000"/>
          <w:szCs w:val="24"/>
        </w:rPr>
        <w:fldChar w:fldCharType="begin"/>
      </w:r>
      <w:r w:rsidR="00B67DB2" w:rsidRPr="00034F39">
        <w:rPr>
          <w:color w:val="000000"/>
          <w:szCs w:val="24"/>
        </w:rPr>
        <w:instrText xml:space="preserve"> MERGEFIELD  Imone_vardininkas </w:instrText>
      </w:r>
      <w:r w:rsidR="00B67DB2" w:rsidRPr="00034F39">
        <w:rPr>
          <w:color w:val="000000"/>
          <w:szCs w:val="24"/>
        </w:rPr>
        <w:fldChar w:fldCharType="separate"/>
      </w:r>
      <w:r w:rsidR="000278CB">
        <w:rPr>
          <w:noProof/>
          <w:color w:val="000000"/>
          <w:szCs w:val="24"/>
        </w:rPr>
        <w:t>Mokykla</w:t>
      </w:r>
      <w:r w:rsidR="00B67DB2" w:rsidRPr="00034F39">
        <w:rPr>
          <w:color w:val="000000"/>
          <w:szCs w:val="24"/>
        </w:rPr>
        <w:fldChar w:fldCharType="end"/>
      </w:r>
      <w:r w:rsidRPr="00997FF7">
        <w:rPr>
          <w:szCs w:val="24"/>
          <w:lang w:eastAsia="lt-LT"/>
        </w:rPr>
        <w:t xml:space="preserve"> gali</w:t>
      </w:r>
      <w:r>
        <w:rPr>
          <w:szCs w:val="24"/>
          <w:lang w:eastAsia="lt-LT"/>
        </w:rPr>
        <w:t xml:space="preserve"> pateikti ikiteisminio tyrimo įstaigai, prokurorui ar teismui dėl jų žinioje esančių administracinių, civilinių, baudžiamųjų bylų kaip įrodymus ar kitais teisės aktų nustatytais atvejais.</w:t>
      </w:r>
    </w:p>
    <w:p w14:paraId="7FB57A01" w14:textId="77777777" w:rsidR="008C6D1C" w:rsidRDefault="008C6D1C" w:rsidP="008C6D1C">
      <w:pPr>
        <w:pStyle w:val="Sraopastraipa"/>
        <w:tabs>
          <w:tab w:val="left" w:pos="567"/>
          <w:tab w:val="left" w:pos="1134"/>
          <w:tab w:val="left" w:pos="1276"/>
          <w:tab w:val="left" w:pos="2817"/>
          <w:tab w:val="left" w:pos="5530"/>
        </w:tabs>
        <w:spacing w:before="120"/>
        <w:ind w:left="851"/>
        <w:contextualSpacing w:val="0"/>
        <w:jc w:val="both"/>
        <w:rPr>
          <w:szCs w:val="24"/>
          <w:lang w:eastAsia="lt-LT"/>
        </w:rPr>
      </w:pPr>
    </w:p>
    <w:p w14:paraId="70167DCF" w14:textId="77777777" w:rsidR="009A7DB9" w:rsidRPr="00CD326D" w:rsidRDefault="009A7DB9" w:rsidP="00712E20">
      <w:pPr>
        <w:pStyle w:val="SKYRIUSSUARAB"/>
        <w:numPr>
          <w:ilvl w:val="0"/>
          <w:numId w:val="17"/>
        </w:numPr>
        <w:tabs>
          <w:tab w:val="clear" w:pos="5387"/>
          <w:tab w:val="left" w:pos="360"/>
        </w:tabs>
        <w:ind w:left="0"/>
        <w:rPr>
          <w:color w:val="auto"/>
          <w:sz w:val="24"/>
          <w:szCs w:val="24"/>
        </w:rPr>
      </w:pPr>
      <w:bookmarkStart w:id="13" w:name="_Toc37241851"/>
      <w:r w:rsidRPr="00CD326D">
        <w:rPr>
          <w:color w:val="auto"/>
          <w:sz w:val="24"/>
          <w:szCs w:val="24"/>
        </w:rPr>
        <w:t>SKYRIUS</w:t>
      </w:r>
      <w:bookmarkEnd w:id="13"/>
    </w:p>
    <w:p w14:paraId="29E55B5F" w14:textId="77777777" w:rsidR="009A7DB9" w:rsidRDefault="009A7DB9" w:rsidP="008C6D1C">
      <w:pPr>
        <w:pStyle w:val="SKYRIUSSUARAB"/>
        <w:tabs>
          <w:tab w:val="clear" w:pos="5387"/>
        </w:tabs>
        <w:rPr>
          <w:b/>
          <w:bCs/>
          <w:color w:val="auto"/>
          <w:sz w:val="24"/>
          <w:szCs w:val="24"/>
        </w:rPr>
      </w:pPr>
      <w:bookmarkStart w:id="14" w:name="_Toc37241852"/>
      <w:r w:rsidRPr="00CD326D">
        <w:rPr>
          <w:b/>
          <w:bCs/>
          <w:color w:val="auto"/>
          <w:sz w:val="24"/>
          <w:szCs w:val="24"/>
        </w:rPr>
        <w:t>VAIZDO STEBĖJIMO PRIEMONĖMIS UŽFIKSUOTŲ ASMENS DUOMENŲ SUBJEKTŲ TEISIŲ ĮGYVENDINIMO TVARKA</w:t>
      </w:r>
      <w:bookmarkEnd w:id="14"/>
    </w:p>
    <w:p w14:paraId="5EEF1803" w14:textId="77777777" w:rsidR="00CD326D" w:rsidRPr="00CD326D" w:rsidRDefault="00CD326D" w:rsidP="008C6D1C">
      <w:pPr>
        <w:pStyle w:val="SKYRIUSSUARAB"/>
        <w:tabs>
          <w:tab w:val="clear" w:pos="5387"/>
        </w:tabs>
        <w:rPr>
          <w:b/>
          <w:bCs/>
          <w:color w:val="auto"/>
          <w:sz w:val="24"/>
          <w:szCs w:val="24"/>
        </w:rPr>
      </w:pPr>
    </w:p>
    <w:p w14:paraId="15791664" w14:textId="77777777" w:rsidR="003B57E5" w:rsidRPr="00BC263C" w:rsidRDefault="003B57E5"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sidRPr="00BC263C">
        <w:rPr>
          <w:szCs w:val="24"/>
          <w:lang w:eastAsia="lt-LT"/>
        </w:rPr>
        <w:t>Duomenų subjektas turi teisę:</w:t>
      </w:r>
    </w:p>
    <w:p w14:paraId="615CB200" w14:textId="77777777" w:rsidR="003B57E5" w:rsidRPr="00AB183D" w:rsidRDefault="003B57E5" w:rsidP="00CD326D">
      <w:pPr>
        <w:pStyle w:val="Sraopastraipa"/>
        <w:numPr>
          <w:ilvl w:val="1"/>
          <w:numId w:val="3"/>
        </w:numPr>
        <w:tabs>
          <w:tab w:val="left" w:pos="720"/>
          <w:tab w:val="left" w:pos="1080"/>
          <w:tab w:val="left" w:pos="1418"/>
        </w:tabs>
        <w:ind w:left="0" w:firstLine="59"/>
        <w:jc w:val="both"/>
        <w:rPr>
          <w:szCs w:val="24"/>
        </w:rPr>
      </w:pPr>
      <w:r>
        <w:rPr>
          <w:color w:val="000000"/>
          <w:szCs w:val="24"/>
          <w:lang w:eastAsia="lt-LT"/>
        </w:rPr>
        <w:t>g</w:t>
      </w:r>
      <w:r w:rsidRPr="00AB183D">
        <w:rPr>
          <w:color w:val="000000"/>
          <w:szCs w:val="24"/>
          <w:lang w:eastAsia="lt-LT"/>
        </w:rPr>
        <w:t>auti informaciją apie duomenų tvarkymą</w:t>
      </w:r>
      <w:r w:rsidRPr="00AB183D">
        <w:rPr>
          <w:szCs w:val="24"/>
          <w:lang w:eastAsia="lt-LT"/>
        </w:rPr>
        <w:t>;</w:t>
      </w:r>
    </w:p>
    <w:p w14:paraId="3C258244" w14:textId="77777777" w:rsidR="003B57E5" w:rsidRPr="00AB183D" w:rsidRDefault="003B57E5" w:rsidP="00CD326D">
      <w:pPr>
        <w:pStyle w:val="Sraopastraipa"/>
        <w:numPr>
          <w:ilvl w:val="1"/>
          <w:numId w:val="3"/>
        </w:numPr>
        <w:tabs>
          <w:tab w:val="left" w:pos="720"/>
          <w:tab w:val="left" w:pos="1080"/>
          <w:tab w:val="left" w:pos="1418"/>
        </w:tabs>
        <w:ind w:left="0" w:firstLine="59"/>
        <w:jc w:val="both"/>
        <w:rPr>
          <w:szCs w:val="24"/>
        </w:rPr>
      </w:pPr>
      <w:r w:rsidRPr="00AB183D">
        <w:rPr>
          <w:color w:val="000000"/>
          <w:szCs w:val="24"/>
          <w:lang w:eastAsia="lt-LT"/>
        </w:rPr>
        <w:t>susipažinti su duomenimis</w:t>
      </w:r>
      <w:r w:rsidRPr="00AB183D">
        <w:rPr>
          <w:szCs w:val="24"/>
        </w:rPr>
        <w:t xml:space="preserve">; </w:t>
      </w:r>
    </w:p>
    <w:p w14:paraId="0603437F" w14:textId="77777777" w:rsidR="003B57E5" w:rsidRPr="00AB183D" w:rsidRDefault="003B57E5" w:rsidP="00CD326D">
      <w:pPr>
        <w:pStyle w:val="Sraopastraipa"/>
        <w:numPr>
          <w:ilvl w:val="1"/>
          <w:numId w:val="3"/>
        </w:numPr>
        <w:tabs>
          <w:tab w:val="left" w:pos="720"/>
          <w:tab w:val="left" w:pos="1080"/>
          <w:tab w:val="left" w:pos="1418"/>
        </w:tabs>
        <w:ind w:left="0" w:firstLine="59"/>
        <w:jc w:val="both"/>
        <w:rPr>
          <w:szCs w:val="24"/>
        </w:rPr>
      </w:pPr>
      <w:r w:rsidRPr="00AB183D">
        <w:rPr>
          <w:color w:val="000000"/>
          <w:szCs w:val="24"/>
          <w:lang w:eastAsia="lt-LT"/>
        </w:rPr>
        <w:t>reikalauti ištaisyti duomenis</w:t>
      </w:r>
      <w:r w:rsidRPr="00AB183D">
        <w:rPr>
          <w:szCs w:val="24"/>
        </w:rPr>
        <w:t>;</w:t>
      </w:r>
    </w:p>
    <w:p w14:paraId="46411BFA" w14:textId="77777777" w:rsidR="003B57E5" w:rsidRPr="007200CA" w:rsidRDefault="003B57E5" w:rsidP="00CD326D">
      <w:pPr>
        <w:pStyle w:val="Sraopastraipa"/>
        <w:numPr>
          <w:ilvl w:val="1"/>
          <w:numId w:val="3"/>
        </w:numPr>
        <w:tabs>
          <w:tab w:val="left" w:pos="720"/>
          <w:tab w:val="left" w:pos="1080"/>
          <w:tab w:val="left" w:pos="1418"/>
        </w:tabs>
        <w:ind w:left="0" w:firstLine="59"/>
        <w:jc w:val="both"/>
        <w:rPr>
          <w:szCs w:val="24"/>
        </w:rPr>
      </w:pPr>
      <w:r w:rsidRPr="00AB183D">
        <w:rPr>
          <w:color w:val="000000"/>
          <w:szCs w:val="24"/>
          <w:lang w:eastAsia="lt-LT"/>
        </w:rPr>
        <w:t>reikalauti ištrinti duomenis („teisė būti pamirštam“);</w:t>
      </w:r>
    </w:p>
    <w:p w14:paraId="4ADB328A" w14:textId="77777777" w:rsidR="003B57E5" w:rsidRPr="00AB183D" w:rsidRDefault="003B57E5" w:rsidP="00CD326D">
      <w:pPr>
        <w:pStyle w:val="Sraopastraipa"/>
        <w:numPr>
          <w:ilvl w:val="1"/>
          <w:numId w:val="3"/>
        </w:numPr>
        <w:tabs>
          <w:tab w:val="left" w:pos="720"/>
          <w:tab w:val="left" w:pos="1080"/>
          <w:tab w:val="left" w:pos="1418"/>
        </w:tabs>
        <w:ind w:left="0" w:firstLine="59"/>
        <w:jc w:val="both"/>
        <w:rPr>
          <w:szCs w:val="24"/>
        </w:rPr>
      </w:pPr>
      <w:r w:rsidRPr="00AB183D">
        <w:rPr>
          <w:color w:val="000000"/>
          <w:szCs w:val="24"/>
          <w:lang w:eastAsia="lt-LT"/>
        </w:rPr>
        <w:t>apriboti duomenų tvarkymą;</w:t>
      </w:r>
    </w:p>
    <w:p w14:paraId="562EC77A" w14:textId="77777777" w:rsidR="003B57E5" w:rsidRPr="00574F69" w:rsidRDefault="003B57E5" w:rsidP="00CD326D">
      <w:pPr>
        <w:pStyle w:val="Sraopastraipa"/>
        <w:numPr>
          <w:ilvl w:val="1"/>
          <w:numId w:val="3"/>
        </w:numPr>
        <w:tabs>
          <w:tab w:val="left" w:pos="720"/>
          <w:tab w:val="left" w:pos="1080"/>
          <w:tab w:val="left" w:pos="1418"/>
        </w:tabs>
        <w:ind w:left="0" w:firstLine="59"/>
        <w:jc w:val="both"/>
        <w:rPr>
          <w:szCs w:val="24"/>
        </w:rPr>
      </w:pPr>
      <w:r>
        <w:rPr>
          <w:color w:val="000000"/>
          <w:szCs w:val="24"/>
          <w:lang w:eastAsia="lt-LT"/>
        </w:rPr>
        <w:t>į duomenų perkeliamumą;</w:t>
      </w:r>
    </w:p>
    <w:p w14:paraId="5BA76A03" w14:textId="77777777" w:rsidR="003B57E5" w:rsidRPr="00574F69" w:rsidRDefault="003B57E5" w:rsidP="00CD326D">
      <w:pPr>
        <w:pStyle w:val="Sraopastraipa"/>
        <w:numPr>
          <w:ilvl w:val="1"/>
          <w:numId w:val="3"/>
        </w:numPr>
        <w:tabs>
          <w:tab w:val="left" w:pos="720"/>
          <w:tab w:val="left" w:pos="1080"/>
          <w:tab w:val="left" w:pos="1418"/>
        </w:tabs>
        <w:ind w:left="0" w:firstLine="59"/>
        <w:jc w:val="both"/>
        <w:rPr>
          <w:szCs w:val="24"/>
        </w:rPr>
      </w:pPr>
      <w:r w:rsidRPr="00AB183D">
        <w:rPr>
          <w:color w:val="000000"/>
          <w:szCs w:val="24"/>
          <w:lang w:eastAsia="lt-LT"/>
        </w:rPr>
        <w:t>nesutikti su duomenų tvarkymu</w:t>
      </w:r>
      <w:r w:rsidRPr="00574F69">
        <w:rPr>
          <w:color w:val="000000"/>
          <w:szCs w:val="24"/>
          <w:lang w:eastAsia="lt-LT"/>
        </w:rPr>
        <w:t>.</w:t>
      </w:r>
    </w:p>
    <w:p w14:paraId="409AD500" w14:textId="77777777" w:rsidR="003B57E5" w:rsidRDefault="003B57E5"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Duomenų subjektas, manantis, kad jo</w:t>
      </w:r>
      <w:r w:rsidRPr="00B23632">
        <w:rPr>
          <w:szCs w:val="24"/>
          <w:lang w:eastAsia="lt-LT"/>
        </w:rPr>
        <w:t xml:space="preserve"> teisės į privatumą buvo pažeistos, galite pateikti skundą Valstybinei duomenų apsaugos inspekcijai, L. Sapiegos g. 17 (II aukštas), 10312 Vilnius, tel. (8 5) 271 2804, 279 1445, el. paštas ada@ada.lt.</w:t>
      </w:r>
    </w:p>
    <w:p w14:paraId="0EEA27A9" w14:textId="77777777" w:rsidR="00CE163D" w:rsidRDefault="00CE163D"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Asmenys, kurie nėra</w:t>
      </w:r>
      <w:r w:rsidR="00997FF7">
        <w:rPr>
          <w:szCs w:val="24"/>
          <w:lang w:eastAsia="lt-LT"/>
        </w:rPr>
        <w:t xml:space="preserve"> </w:t>
      </w:r>
      <w:r w:rsidR="001D1989" w:rsidRPr="00051347">
        <w:rPr>
          <w:color w:val="000000"/>
          <w:szCs w:val="24"/>
        </w:rPr>
        <w:fldChar w:fldCharType="begin"/>
      </w:r>
      <w:r w:rsidR="001D1989" w:rsidRPr="00051347">
        <w:rPr>
          <w:color w:val="000000"/>
          <w:szCs w:val="24"/>
        </w:rPr>
        <w:instrText xml:space="preserve"> MERGEFIELD "Imone_is_didziosios" </w:instrText>
      </w:r>
      <w:r w:rsidR="001D1989" w:rsidRPr="00051347">
        <w:rPr>
          <w:color w:val="000000"/>
          <w:szCs w:val="24"/>
        </w:rPr>
        <w:fldChar w:fldCharType="separate"/>
      </w:r>
      <w:r w:rsidR="000278CB">
        <w:rPr>
          <w:color w:val="000000"/>
          <w:szCs w:val="24"/>
        </w:rPr>
        <w:t>Mokyklos</w:t>
      </w:r>
      <w:r w:rsidR="001D1989" w:rsidRPr="00051347">
        <w:rPr>
          <w:color w:val="000000"/>
          <w:szCs w:val="24"/>
        </w:rPr>
        <w:fldChar w:fldCharType="end"/>
      </w:r>
      <w:r>
        <w:rPr>
          <w:szCs w:val="24"/>
          <w:lang w:eastAsia="lt-LT"/>
        </w:rPr>
        <w:t xml:space="preserve"> darbuotojai ir kurių asmens duomenys tvarkomi, vykdant vaizdo stebėjimą, apie vykdomą vaizdo stebėjimą yra informuojami informacinėmis lentelėmis ir (ar) lipdukais, pritvirtintais matomoje vietoje šalia patalpų ar teritorijos, kurioje vykdomas vaizdo stebėjimas.</w:t>
      </w:r>
    </w:p>
    <w:p w14:paraId="48003CE2" w14:textId="77777777" w:rsidR="00BF0401" w:rsidRDefault="00CE163D"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Duomenų subjekto teisė susipažinti su savo asmens duomenimis įgyvendinama tokia tvarka:</w:t>
      </w:r>
    </w:p>
    <w:p w14:paraId="4C2C96AC" w14:textId="77777777" w:rsidR="00BF0401" w:rsidRDefault="00CE163D"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BF0401">
        <w:rPr>
          <w:szCs w:val="24"/>
          <w:lang w:eastAsia="lt-LT"/>
        </w:rPr>
        <w:t xml:space="preserve">duomenų subjektas, </w:t>
      </w:r>
      <w:r w:rsidRPr="00997FF7">
        <w:rPr>
          <w:szCs w:val="24"/>
          <w:lang w:eastAsia="lt-LT"/>
        </w:rPr>
        <w:t>pat</w:t>
      </w:r>
      <w:r w:rsidRPr="00034F39">
        <w:rPr>
          <w:szCs w:val="24"/>
          <w:lang w:eastAsia="lt-LT"/>
        </w:rPr>
        <w:t xml:space="preserve">eikęs </w:t>
      </w:r>
      <w:r w:rsidR="00B67DB2" w:rsidRPr="00034F39">
        <w:rPr>
          <w:color w:val="000000"/>
          <w:szCs w:val="24"/>
        </w:rPr>
        <w:fldChar w:fldCharType="begin"/>
      </w:r>
      <w:r w:rsidR="00B67DB2" w:rsidRPr="00034F39">
        <w:rPr>
          <w:color w:val="000000"/>
          <w:szCs w:val="24"/>
        </w:rPr>
        <w:instrText xml:space="preserve"> MERGEFIELD  Imone_naudininkas </w:instrText>
      </w:r>
      <w:r w:rsidR="00B67DB2" w:rsidRPr="00034F39">
        <w:rPr>
          <w:color w:val="000000"/>
          <w:szCs w:val="24"/>
        </w:rPr>
        <w:fldChar w:fldCharType="separate"/>
      </w:r>
      <w:r w:rsidR="000278CB">
        <w:rPr>
          <w:noProof/>
          <w:color w:val="000000"/>
          <w:szCs w:val="24"/>
        </w:rPr>
        <w:t>Mokyklai</w:t>
      </w:r>
      <w:r w:rsidR="00B67DB2" w:rsidRPr="00034F39">
        <w:rPr>
          <w:color w:val="000000"/>
          <w:szCs w:val="24"/>
        </w:rPr>
        <w:fldChar w:fldCharType="end"/>
      </w:r>
      <w:r w:rsidRPr="00997FF7">
        <w:rPr>
          <w:szCs w:val="24"/>
          <w:lang w:eastAsia="lt-LT"/>
        </w:rPr>
        <w:t xml:space="preserve"> asmens</w:t>
      </w:r>
      <w:r w:rsidRPr="00BF0401">
        <w:rPr>
          <w:szCs w:val="24"/>
          <w:lang w:eastAsia="lt-LT"/>
        </w:rPr>
        <w:t xml:space="preserve"> tapatybę patvirtinantį dokumentą arba teisės aktų nustatyta tvarka ar elektroninių ryšių priemonėmis, kurios leidžia tinkamai identifikuoti asmenį, patvirtinęs savo asmens tapatybę, turi teisę gauti informaciją apie tai, kokie vaizdo stebėjimo </w:t>
      </w:r>
      <w:r w:rsidR="00A6622F">
        <w:rPr>
          <w:szCs w:val="24"/>
          <w:lang w:eastAsia="lt-LT"/>
        </w:rPr>
        <w:t xml:space="preserve">priemonėmis </w:t>
      </w:r>
      <w:r w:rsidRPr="00BF0401">
        <w:rPr>
          <w:szCs w:val="24"/>
          <w:lang w:eastAsia="lt-LT"/>
        </w:rPr>
        <w:t>užfiksuoti jo asmens duomenys, kokiu tikslu jie tvarkomi, kokiems duomenų gavėjams teikiami:</w:t>
      </w:r>
    </w:p>
    <w:p w14:paraId="659D25E4" w14:textId="77777777" w:rsidR="00BF0401" w:rsidRDefault="00CE163D" w:rsidP="00CD326D">
      <w:pPr>
        <w:pStyle w:val="Sraopastraipa"/>
        <w:numPr>
          <w:ilvl w:val="2"/>
          <w:numId w:val="3"/>
        </w:numPr>
        <w:tabs>
          <w:tab w:val="left" w:pos="567"/>
          <w:tab w:val="left" w:pos="1418"/>
          <w:tab w:val="left" w:pos="1560"/>
          <w:tab w:val="left" w:pos="2817"/>
          <w:tab w:val="left" w:pos="5530"/>
        </w:tabs>
        <w:ind w:left="0" w:firstLine="851"/>
        <w:contextualSpacing w:val="0"/>
        <w:jc w:val="both"/>
        <w:rPr>
          <w:szCs w:val="24"/>
          <w:lang w:eastAsia="lt-LT"/>
        </w:rPr>
      </w:pPr>
      <w:r w:rsidRPr="00BF0401">
        <w:rPr>
          <w:szCs w:val="24"/>
          <w:lang w:eastAsia="lt-LT"/>
        </w:rPr>
        <w:t>jei prašymą duomenų subjektas siunčia paštu, prie prašymo turi būti pridėta notaro patvirtinta duomenų subjekto asmens tapatybę patvirtinančio dokumento kopija, o jei dėl informacijos apie duomenų subjektą kreipiasi jo įgaliotas asmuo, jis, be duomenų subjekto asmens tapatybę patvirtinančio dokumento kopijos, dar turi pateikti įgaliojimą patvirtinantį dokumentą ir savo asmens t</w:t>
      </w:r>
      <w:r w:rsidR="00C41659" w:rsidRPr="00BF0401">
        <w:rPr>
          <w:szCs w:val="24"/>
          <w:lang w:eastAsia="lt-LT"/>
        </w:rPr>
        <w:t>apatybę patvirtinantį dokumentą;</w:t>
      </w:r>
    </w:p>
    <w:p w14:paraId="58C37AC3" w14:textId="77777777" w:rsidR="00BF0401" w:rsidRDefault="00CE163D" w:rsidP="00CD326D">
      <w:pPr>
        <w:pStyle w:val="Sraopastraipa"/>
        <w:numPr>
          <w:ilvl w:val="2"/>
          <w:numId w:val="3"/>
        </w:numPr>
        <w:tabs>
          <w:tab w:val="left" w:pos="567"/>
          <w:tab w:val="left" w:pos="1418"/>
          <w:tab w:val="left" w:pos="1560"/>
          <w:tab w:val="left" w:pos="2817"/>
          <w:tab w:val="left" w:pos="5530"/>
        </w:tabs>
        <w:ind w:left="0" w:firstLine="851"/>
        <w:contextualSpacing w:val="0"/>
        <w:jc w:val="both"/>
        <w:rPr>
          <w:szCs w:val="24"/>
          <w:lang w:eastAsia="lt-LT"/>
        </w:rPr>
      </w:pPr>
      <w:r w:rsidRPr="00BF0401">
        <w:rPr>
          <w:szCs w:val="24"/>
          <w:lang w:eastAsia="lt-LT"/>
        </w:rPr>
        <w:t xml:space="preserve">jei duomenų subjekto teisė susipažinti su savo vaizdo stebėjimo priemonėmis užfiksuotais asmens duomenimis negali būti įgyvendinta per duomenų subjekto įgaliotą asmenį, nepateikus duomenų subjekto asmens tapatybę patvirtinančio dokumento ar jo patvirtintos kopijos, duomenų subjekto įgaliotas asmuo apie tai turi būti informuojamas ne vėliau kaip per 30 </w:t>
      </w:r>
      <w:r w:rsidR="00A6622F">
        <w:rPr>
          <w:szCs w:val="24"/>
          <w:lang w:eastAsia="lt-LT"/>
        </w:rPr>
        <w:t xml:space="preserve">(trisdešimt) </w:t>
      </w:r>
      <w:r w:rsidRPr="00BF0401">
        <w:rPr>
          <w:szCs w:val="24"/>
          <w:lang w:eastAsia="lt-LT"/>
        </w:rPr>
        <w:t xml:space="preserve">kalendorinių dienų nuo kreipimosi dienos. Jei duomenų subjekto įgaliotas asmuo pateikia rašytinį </w:t>
      </w:r>
      <w:r w:rsidRPr="00997FF7">
        <w:rPr>
          <w:szCs w:val="24"/>
          <w:lang w:eastAsia="lt-LT"/>
        </w:rPr>
        <w:t>prašymą</w:t>
      </w:r>
      <w:r w:rsidRPr="00034F39">
        <w:rPr>
          <w:szCs w:val="24"/>
          <w:lang w:eastAsia="lt-LT"/>
        </w:rPr>
        <w:t xml:space="preserve">, </w:t>
      </w:r>
      <w:r w:rsidR="00B67DB2" w:rsidRPr="00034F39">
        <w:rPr>
          <w:color w:val="000000"/>
          <w:szCs w:val="24"/>
        </w:rPr>
        <w:fldChar w:fldCharType="begin"/>
      </w:r>
      <w:r w:rsidR="00B67DB2" w:rsidRPr="00034F39">
        <w:rPr>
          <w:color w:val="000000"/>
          <w:szCs w:val="24"/>
        </w:rPr>
        <w:instrText xml:space="preserve"> MERGEFIELD  Imone_vardininkas </w:instrText>
      </w:r>
      <w:r w:rsidR="00B67DB2" w:rsidRPr="00034F39">
        <w:rPr>
          <w:color w:val="000000"/>
          <w:szCs w:val="24"/>
        </w:rPr>
        <w:fldChar w:fldCharType="separate"/>
      </w:r>
      <w:r w:rsidR="000278CB">
        <w:rPr>
          <w:noProof/>
          <w:color w:val="000000"/>
          <w:szCs w:val="24"/>
        </w:rPr>
        <w:t>Mokykla</w:t>
      </w:r>
      <w:r w:rsidR="00B67DB2" w:rsidRPr="00034F39">
        <w:rPr>
          <w:color w:val="000000"/>
          <w:szCs w:val="24"/>
        </w:rPr>
        <w:fldChar w:fldCharType="end"/>
      </w:r>
      <w:r w:rsidR="00C41659" w:rsidRPr="00997FF7">
        <w:rPr>
          <w:szCs w:val="24"/>
          <w:lang w:eastAsia="lt-LT"/>
        </w:rPr>
        <w:t xml:space="preserve"> turi</w:t>
      </w:r>
      <w:r w:rsidR="00C41659" w:rsidRPr="00BF0401">
        <w:rPr>
          <w:szCs w:val="24"/>
          <w:lang w:eastAsia="lt-LT"/>
        </w:rPr>
        <w:t xml:space="preserve"> pateikti atsakymą raštu.</w:t>
      </w:r>
    </w:p>
    <w:p w14:paraId="5E4969FF" w14:textId="77777777" w:rsidR="00BF0401" w:rsidRDefault="00CE163D"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BF0401">
        <w:rPr>
          <w:szCs w:val="24"/>
          <w:lang w:eastAsia="lt-LT"/>
        </w:rPr>
        <w:lastRenderedPageBreak/>
        <w:t xml:space="preserve">gavus duomenų subjekto prašymą susipažinti su vaizdo stebėjimo priemonėmis užfiksuotais savo asmens duomenimis, informacija, ar duomenų subjekto asmens duomenys yra tvarkomi, ir prašomi asmens duomenys pateikiami ne vėliau kaip per 30 </w:t>
      </w:r>
      <w:r w:rsidR="00A6622F">
        <w:rPr>
          <w:szCs w:val="24"/>
          <w:lang w:eastAsia="lt-LT"/>
        </w:rPr>
        <w:t xml:space="preserve">(trisdešimt) </w:t>
      </w:r>
      <w:r w:rsidRPr="00BF0401">
        <w:rPr>
          <w:szCs w:val="24"/>
          <w:lang w:eastAsia="lt-LT"/>
        </w:rPr>
        <w:t>kalendorinių dienų nuo duomenų subjekto kreipimosi dienos;</w:t>
      </w:r>
    </w:p>
    <w:p w14:paraId="41744FB3" w14:textId="77777777" w:rsidR="00BF0401" w:rsidRDefault="00CE163D"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BF0401">
        <w:rPr>
          <w:szCs w:val="24"/>
          <w:lang w:eastAsia="lt-LT"/>
        </w:rPr>
        <w:t>jeigu duomenų subjektas prašymą pateikia elektroninių ryšių priemonėmis, asmens duomenys duomenų subjektui taip pat pateikiami elektroninių ryšių priemonėmis, išskyrus atvejus, kai duomenų subjektas prašo juos pateikti kitaip;</w:t>
      </w:r>
    </w:p>
    <w:p w14:paraId="26226DBB" w14:textId="77777777" w:rsidR="00BF0401" w:rsidRDefault="00CE163D"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BF0401">
        <w:rPr>
          <w:szCs w:val="24"/>
          <w:lang w:eastAsia="lt-LT"/>
        </w:rPr>
        <w:t>prašomi pateikti asmens duomenys teikiami neatlygintinai. Kai duomenų subjekto prašymai yra nepagrįsti arba neproporcingi ir kartojami</w:t>
      </w:r>
      <w:r w:rsidRPr="00034F39">
        <w:rPr>
          <w:szCs w:val="24"/>
          <w:lang w:eastAsia="lt-LT"/>
        </w:rPr>
        <w:t xml:space="preserve">, </w:t>
      </w:r>
      <w:r w:rsidR="00B67DB2" w:rsidRPr="00034F39">
        <w:rPr>
          <w:color w:val="000000"/>
          <w:szCs w:val="24"/>
        </w:rPr>
        <w:fldChar w:fldCharType="begin"/>
      </w:r>
      <w:r w:rsidR="00B67DB2" w:rsidRPr="00034F39">
        <w:rPr>
          <w:color w:val="000000"/>
          <w:szCs w:val="24"/>
        </w:rPr>
        <w:instrText xml:space="preserve"> MERGEFIELD  Imone_vardininkas </w:instrText>
      </w:r>
      <w:r w:rsidR="00B67DB2" w:rsidRPr="00034F39">
        <w:rPr>
          <w:color w:val="000000"/>
          <w:szCs w:val="24"/>
        </w:rPr>
        <w:fldChar w:fldCharType="separate"/>
      </w:r>
      <w:r w:rsidR="000278CB">
        <w:rPr>
          <w:noProof/>
          <w:color w:val="000000"/>
          <w:szCs w:val="24"/>
        </w:rPr>
        <w:t>Mokykla</w:t>
      </w:r>
      <w:r w:rsidR="00B67DB2" w:rsidRPr="00034F39">
        <w:rPr>
          <w:color w:val="000000"/>
          <w:szCs w:val="24"/>
        </w:rPr>
        <w:fldChar w:fldCharType="end"/>
      </w:r>
      <w:r w:rsidRPr="00034F39">
        <w:rPr>
          <w:szCs w:val="24"/>
          <w:lang w:eastAsia="lt-LT"/>
        </w:rPr>
        <w:t xml:space="preserve"> gali</w:t>
      </w:r>
      <w:r w:rsidRPr="00BF0401">
        <w:rPr>
          <w:szCs w:val="24"/>
          <w:lang w:eastAsia="lt-LT"/>
        </w:rPr>
        <w:t xml:space="preserve"> nustatyti pagrįstą atlyginimą už patirtas su asmens duomenų pateikimu susijusias administravimo išlaidas arba atsisakyti pateikti asmens duomenis. Nustatytas atlyginimo dydis neturi viršyti asmens duomenų teikimo sąnaudų.</w:t>
      </w:r>
    </w:p>
    <w:p w14:paraId="11D86166" w14:textId="77777777" w:rsidR="00BF0401" w:rsidRDefault="001903F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BF0401">
        <w:rPr>
          <w:szCs w:val="24"/>
          <w:lang w:eastAsia="lt-LT"/>
        </w:rPr>
        <w:t>Įgyvendinant duomenų subjekto teisę susipažinti su vaizdo stebėjimo priemonėmis užfiksuotais savo asmens duomenimis, turi būti užtikrinama trečiųjų asmenų teisė į privatų gyvenimą. Jei duomenų subjektui teikiamame vaizdo įraše užfiksuoti kiti asmenys, kurių tapatybė gali būti nustatyta, ar užfiksuota kita informacija, galinti pažeisti trečiųjų asmenų privatumą (pvz., transporto priemonės valstybinis numeris), šie vaizdai turi būti retušuoti ar kitais būdais panaikinama galimybė identifikuoti trečiuosius asmenis;</w:t>
      </w:r>
    </w:p>
    <w:p w14:paraId="351D3DF4" w14:textId="77777777" w:rsidR="001903FF" w:rsidRPr="00BF0401" w:rsidRDefault="00B67DB2"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034F39">
        <w:rPr>
          <w:color w:val="000000"/>
          <w:szCs w:val="24"/>
        </w:rPr>
        <w:fldChar w:fldCharType="begin"/>
      </w:r>
      <w:r w:rsidRPr="00034F39">
        <w:rPr>
          <w:color w:val="000000"/>
          <w:szCs w:val="24"/>
        </w:rPr>
        <w:instrText xml:space="preserve"> MERGEFIELD  Imone_vardininkas </w:instrText>
      </w:r>
      <w:r w:rsidRPr="00034F39">
        <w:rPr>
          <w:color w:val="000000"/>
          <w:szCs w:val="24"/>
        </w:rPr>
        <w:fldChar w:fldCharType="separate"/>
      </w:r>
      <w:r w:rsidR="000278CB">
        <w:rPr>
          <w:noProof/>
          <w:color w:val="000000"/>
          <w:szCs w:val="24"/>
        </w:rPr>
        <w:t>Mokykla</w:t>
      </w:r>
      <w:r w:rsidRPr="00034F39">
        <w:rPr>
          <w:color w:val="000000"/>
          <w:szCs w:val="24"/>
        </w:rPr>
        <w:fldChar w:fldCharType="end"/>
      </w:r>
      <w:r w:rsidR="001903FF" w:rsidRPr="00997FF7">
        <w:rPr>
          <w:szCs w:val="24"/>
          <w:lang w:eastAsia="lt-LT"/>
        </w:rPr>
        <w:t xml:space="preserve"> gali atsisakyti pateikti tvarkomus asmens duomenis, jei toks asmens duomenų pateikimas gali atskleisti</w:t>
      </w:r>
      <w:r w:rsidR="001903FF" w:rsidRPr="00BF0401">
        <w:rPr>
          <w:szCs w:val="24"/>
          <w:lang w:eastAsia="lt-LT"/>
        </w:rPr>
        <w:t xml:space="preserve"> valstybės ir tarnybos paslaptį sudarančią ar konfidencialią informaciją, susijusią su</w:t>
      </w:r>
      <w:r w:rsidR="00997FF7">
        <w:rPr>
          <w:szCs w:val="24"/>
          <w:lang w:eastAsia="lt-LT"/>
        </w:rPr>
        <w:t xml:space="preserve"> </w:t>
      </w:r>
      <w:r w:rsidR="002E68D3" w:rsidRPr="00051347">
        <w:rPr>
          <w:color w:val="000000"/>
          <w:szCs w:val="24"/>
        </w:rPr>
        <w:fldChar w:fldCharType="begin"/>
      </w:r>
      <w:r w:rsidR="002E68D3" w:rsidRPr="00051347">
        <w:rPr>
          <w:color w:val="000000"/>
          <w:szCs w:val="24"/>
        </w:rPr>
        <w:instrText xml:space="preserve"> MERGEFIELD "Imone_is_didziosios" </w:instrText>
      </w:r>
      <w:r w:rsidR="002E68D3" w:rsidRPr="00051347">
        <w:rPr>
          <w:color w:val="000000"/>
          <w:szCs w:val="24"/>
        </w:rPr>
        <w:fldChar w:fldCharType="separate"/>
      </w:r>
      <w:r w:rsidR="000278CB">
        <w:rPr>
          <w:color w:val="000000"/>
          <w:szCs w:val="24"/>
        </w:rPr>
        <w:t>Mokyklos</w:t>
      </w:r>
      <w:r w:rsidR="002E68D3" w:rsidRPr="00051347">
        <w:rPr>
          <w:color w:val="000000"/>
          <w:szCs w:val="24"/>
        </w:rPr>
        <w:fldChar w:fldCharType="end"/>
      </w:r>
      <w:r w:rsidR="00997FF7">
        <w:rPr>
          <w:szCs w:val="24"/>
          <w:lang w:eastAsia="lt-LT"/>
        </w:rPr>
        <w:t xml:space="preserve"> </w:t>
      </w:r>
      <w:r w:rsidR="001903FF" w:rsidRPr="00BF0401">
        <w:rPr>
          <w:szCs w:val="24"/>
          <w:lang w:eastAsia="lt-LT"/>
        </w:rPr>
        <w:t>veikla.</w:t>
      </w:r>
    </w:p>
    <w:p w14:paraId="3DDE8073" w14:textId="77777777" w:rsidR="00BF0401" w:rsidRDefault="001903FF"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 xml:space="preserve">Duomenų subjekto teisė nesutikti su vaizdo stebėjimo priemonėmis užfiksuotų asmens </w:t>
      </w:r>
      <w:r w:rsidRPr="00245769">
        <w:rPr>
          <w:szCs w:val="24"/>
          <w:lang w:eastAsia="lt-LT"/>
        </w:rPr>
        <w:t>duomenų tvarkymu įgyvendinama šia tvarka:</w:t>
      </w:r>
    </w:p>
    <w:p w14:paraId="1BF28835" w14:textId="77777777" w:rsidR="00BF0401" w:rsidRPr="004C0185" w:rsidRDefault="001903F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BF0401">
        <w:rPr>
          <w:szCs w:val="24"/>
          <w:lang w:eastAsia="lt-LT"/>
        </w:rPr>
        <w:t xml:space="preserve">duomenų subjektas turi teisę dėl su jo konkrečiu atveju susijusių priežasčių bet kuriuo metu nesutikti, kad su juo susiję asmens duomenys būtų tvarkomi. Duomenų valdytojas nebetvarko asmens duomenų, išskyrus atvejus, kai duomenys tvarkomi dėl įtikinamų teisėtų priežasčių, kurios yra viršesnės </w:t>
      </w:r>
      <w:r w:rsidRPr="004C0185">
        <w:rPr>
          <w:szCs w:val="24"/>
          <w:lang w:eastAsia="lt-LT"/>
        </w:rPr>
        <w:t>už duomenų subjekto interesus, teises ir laisves, arba siekiant pareikšti, vykdyti ar apginti teisinius reikalavimus;</w:t>
      </w:r>
    </w:p>
    <w:p w14:paraId="42601738" w14:textId="77777777" w:rsidR="00BF0401" w:rsidRPr="00034F39" w:rsidRDefault="001903F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4C0185">
        <w:rPr>
          <w:szCs w:val="24"/>
          <w:lang w:eastAsia="lt-LT"/>
        </w:rPr>
        <w:t xml:space="preserve">duomenų subjekto teisė nesutikti su vaizdo duomenų teikimu įgyvendinama prieš atliekant vaizdo duomenų tvarkymo veiksmus </w:t>
      </w:r>
      <w:r w:rsidR="00B50715" w:rsidRPr="004C0185">
        <w:rPr>
          <w:szCs w:val="24"/>
          <w:lang w:eastAsia="lt-LT"/>
        </w:rPr>
        <w:t>Aprašo 2</w:t>
      </w:r>
      <w:r w:rsidR="004C0185" w:rsidRPr="004C0185">
        <w:rPr>
          <w:szCs w:val="24"/>
          <w:lang w:eastAsia="lt-LT"/>
        </w:rPr>
        <w:t>7</w:t>
      </w:r>
      <w:r w:rsidRPr="004C0185">
        <w:rPr>
          <w:szCs w:val="24"/>
          <w:lang w:eastAsia="lt-LT"/>
        </w:rPr>
        <w:t>.1. p. nurodytais pagrindais, duomenų subjektą raštu informuojant: apie ketinamą atlikti vaizdo duomenų tvarkymo veiksmą (teikimą, naudojimą ir pan.); nurodant, jog duomenų subjektas turi teisę nesutikti su tokiu duomenų tvarkymu; paaiškinant, kad teisiškai pagrįstas nesutikimas turi būti išreiškiamas</w:t>
      </w:r>
      <w:r w:rsidRPr="00997FF7">
        <w:rPr>
          <w:szCs w:val="24"/>
          <w:lang w:eastAsia="lt-LT"/>
        </w:rPr>
        <w:t xml:space="preserve"> pateikiant rašytinį pranešimą, kuris </w:t>
      </w:r>
      <w:r w:rsidR="00B67DB2" w:rsidRPr="00034F39">
        <w:rPr>
          <w:color w:val="000000"/>
          <w:szCs w:val="24"/>
        </w:rPr>
        <w:fldChar w:fldCharType="begin"/>
      </w:r>
      <w:r w:rsidR="00B67DB2" w:rsidRPr="00034F39">
        <w:rPr>
          <w:color w:val="000000"/>
          <w:szCs w:val="24"/>
        </w:rPr>
        <w:instrText xml:space="preserve"> MERGEFIELD  Imone_naudininkas </w:instrText>
      </w:r>
      <w:r w:rsidR="00B67DB2" w:rsidRPr="00034F39">
        <w:rPr>
          <w:color w:val="000000"/>
          <w:szCs w:val="24"/>
        </w:rPr>
        <w:fldChar w:fldCharType="separate"/>
      </w:r>
      <w:r w:rsidR="000278CB">
        <w:rPr>
          <w:noProof/>
          <w:color w:val="000000"/>
          <w:szCs w:val="24"/>
        </w:rPr>
        <w:t>Mokyklai</w:t>
      </w:r>
      <w:r w:rsidR="00B67DB2" w:rsidRPr="00034F39">
        <w:rPr>
          <w:color w:val="000000"/>
          <w:szCs w:val="24"/>
        </w:rPr>
        <w:fldChar w:fldCharType="end"/>
      </w:r>
      <w:r w:rsidRPr="00034F39">
        <w:rPr>
          <w:szCs w:val="24"/>
          <w:lang w:eastAsia="lt-LT"/>
        </w:rPr>
        <w:t xml:space="preserve"> gali būti pateikiamas asmeniškai, paštu ar elektroninių ryšių priemonėmis; nustatant protingą terminą, per kurį duomenų subjektas turi teisę išreikšti savo valią.</w:t>
      </w:r>
    </w:p>
    <w:p w14:paraId="7B67A17F" w14:textId="77777777" w:rsidR="001903FF" w:rsidRPr="00997FF7" w:rsidRDefault="001903F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034F39">
        <w:rPr>
          <w:szCs w:val="24"/>
          <w:lang w:eastAsia="lt-LT"/>
        </w:rPr>
        <w:t xml:space="preserve">jeigu duomenų subjektas per nustatytą terminą išreiškia teisiškai pagrįstą nesutikimą, </w:t>
      </w:r>
      <w:r w:rsidR="00B67DB2" w:rsidRPr="00034F39">
        <w:rPr>
          <w:color w:val="000000"/>
          <w:szCs w:val="24"/>
        </w:rPr>
        <w:fldChar w:fldCharType="begin"/>
      </w:r>
      <w:r w:rsidR="00B67DB2" w:rsidRPr="00034F39">
        <w:rPr>
          <w:color w:val="000000"/>
          <w:szCs w:val="24"/>
        </w:rPr>
        <w:instrText xml:space="preserve"> MERGEFIELD  Imone_vardininkas </w:instrText>
      </w:r>
      <w:r w:rsidR="00B67DB2" w:rsidRPr="00034F39">
        <w:rPr>
          <w:color w:val="000000"/>
          <w:szCs w:val="24"/>
        </w:rPr>
        <w:fldChar w:fldCharType="separate"/>
      </w:r>
      <w:r w:rsidR="000278CB">
        <w:rPr>
          <w:noProof/>
          <w:color w:val="000000"/>
          <w:szCs w:val="24"/>
        </w:rPr>
        <w:t>Mokykla</w:t>
      </w:r>
      <w:r w:rsidR="00B67DB2" w:rsidRPr="00034F39">
        <w:rPr>
          <w:color w:val="000000"/>
          <w:szCs w:val="24"/>
        </w:rPr>
        <w:fldChar w:fldCharType="end"/>
      </w:r>
      <w:r w:rsidRPr="00034F39">
        <w:rPr>
          <w:szCs w:val="24"/>
          <w:lang w:eastAsia="lt-LT"/>
        </w:rPr>
        <w:t xml:space="preserve"> neatlieka</w:t>
      </w:r>
      <w:r w:rsidRPr="00997FF7">
        <w:rPr>
          <w:szCs w:val="24"/>
          <w:lang w:eastAsia="lt-LT"/>
        </w:rPr>
        <w:t xml:space="preserve"> vaizdo duomenų tvarkymo veiksmų ir duomenų subjekto prašymu praneša jam apie jo asmens duomenų tvarkymo veiksmų nutraukimą ar atsisakymą nutraukti duomenų tvarkymo veiksmus nurodant atsisakymo motyvus.</w:t>
      </w:r>
    </w:p>
    <w:p w14:paraId="51AB8364" w14:textId="77777777" w:rsidR="00BF0401" w:rsidRPr="00997FF7" w:rsidRDefault="001903FF"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sidRPr="00997FF7">
        <w:rPr>
          <w:szCs w:val="24"/>
          <w:lang w:eastAsia="lt-LT"/>
        </w:rPr>
        <w:t>Teisė reikalauti sunaikinti tvarkomus savo asmens duomenis arba sustabdyti, išskyrus saugojimą, savo asmens duomenų tvarkymo veiksmus, kai asmens duomenys tvarkomi nesilaikant ADTAĮ ir kitų teisės aktų nuostatų, įgyvendinama šia tvarka:</w:t>
      </w:r>
    </w:p>
    <w:p w14:paraId="3BDC6FB7" w14:textId="77777777" w:rsidR="00BF0401" w:rsidRPr="00034F39" w:rsidRDefault="001903F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997FF7">
        <w:rPr>
          <w:szCs w:val="24"/>
          <w:lang w:eastAsia="lt-LT"/>
        </w:rPr>
        <w:t xml:space="preserve">jei duomenų subjektas, susipažinęs su savo asmens duomenimis, nustato, kad jo asmens duomenys tvarkomi neteisėtai ir pats ar per įgaliotą asmenį kreipiasi į duomenų valdytoją, </w:t>
      </w:r>
      <w:r w:rsidR="00B67DB2" w:rsidRPr="00034F39">
        <w:rPr>
          <w:color w:val="000000"/>
          <w:szCs w:val="24"/>
        </w:rPr>
        <w:fldChar w:fldCharType="begin"/>
      </w:r>
      <w:r w:rsidR="00B67DB2" w:rsidRPr="00034F39">
        <w:rPr>
          <w:color w:val="000000"/>
          <w:szCs w:val="24"/>
        </w:rPr>
        <w:instrText xml:space="preserve"> MERGEFIELD  Imone_vardininkas </w:instrText>
      </w:r>
      <w:r w:rsidR="00B67DB2" w:rsidRPr="00034F39">
        <w:rPr>
          <w:color w:val="000000"/>
          <w:szCs w:val="24"/>
        </w:rPr>
        <w:fldChar w:fldCharType="separate"/>
      </w:r>
      <w:r w:rsidR="000278CB">
        <w:rPr>
          <w:noProof/>
          <w:color w:val="000000"/>
          <w:szCs w:val="24"/>
        </w:rPr>
        <w:t>Mokykla</w:t>
      </w:r>
      <w:r w:rsidR="00B67DB2" w:rsidRPr="00034F39">
        <w:rPr>
          <w:color w:val="000000"/>
          <w:szCs w:val="24"/>
        </w:rPr>
        <w:fldChar w:fldCharType="end"/>
      </w:r>
      <w:r w:rsidRPr="00034F39">
        <w:rPr>
          <w:szCs w:val="24"/>
          <w:lang w:eastAsia="lt-LT"/>
        </w:rPr>
        <w:t xml:space="preserve"> nedelsdama, bet ne vėliau kaip per 5 </w:t>
      </w:r>
      <w:r w:rsidR="00B50715" w:rsidRPr="00034F39">
        <w:rPr>
          <w:szCs w:val="24"/>
          <w:lang w:eastAsia="lt-LT"/>
        </w:rPr>
        <w:t xml:space="preserve">(penkias) </w:t>
      </w:r>
      <w:r w:rsidRPr="00034F39">
        <w:rPr>
          <w:szCs w:val="24"/>
          <w:lang w:eastAsia="lt-LT"/>
        </w:rPr>
        <w:t>darbo dienas, neatlygintinai patikrina duomenų subjekto asmens duomenų tvarkymo teisėtumą ir nedelsdama sunaikina neteisėtai sukauptus asmens duomenis ar sustabdo tokių asmens duomenų tvarkymo veiksmus, išskyrus saugojimą;</w:t>
      </w:r>
    </w:p>
    <w:p w14:paraId="12B697E6" w14:textId="77777777" w:rsidR="00BF0401" w:rsidRDefault="00B67DB2"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034F39">
        <w:rPr>
          <w:color w:val="000000"/>
          <w:szCs w:val="24"/>
        </w:rPr>
        <w:fldChar w:fldCharType="begin"/>
      </w:r>
      <w:r w:rsidRPr="00034F39">
        <w:rPr>
          <w:color w:val="000000"/>
          <w:szCs w:val="24"/>
        </w:rPr>
        <w:instrText xml:space="preserve"> MERGEFIELD  Imone_vardininkas </w:instrText>
      </w:r>
      <w:r w:rsidRPr="00034F39">
        <w:rPr>
          <w:color w:val="000000"/>
          <w:szCs w:val="24"/>
        </w:rPr>
        <w:fldChar w:fldCharType="separate"/>
      </w:r>
      <w:r w:rsidR="000278CB">
        <w:rPr>
          <w:noProof/>
          <w:color w:val="000000"/>
          <w:szCs w:val="24"/>
        </w:rPr>
        <w:t>Mokykla</w:t>
      </w:r>
      <w:r w:rsidRPr="00034F39">
        <w:rPr>
          <w:color w:val="000000"/>
          <w:szCs w:val="24"/>
        </w:rPr>
        <w:fldChar w:fldCharType="end"/>
      </w:r>
      <w:r w:rsidR="001903FF" w:rsidRPr="00034F39">
        <w:rPr>
          <w:szCs w:val="24"/>
          <w:lang w:eastAsia="lt-LT"/>
        </w:rPr>
        <w:t>, duomenų subjekto ar jo įgalioto asmens prašymu sustabdžiusi duomenų subjekto asmens duomenų tvarkymo veiksmus, asmens duomenis, kurių tvarkymo veiksmai sustabdyti, saugo tol</w:t>
      </w:r>
      <w:r w:rsidR="001903FF" w:rsidRPr="00BF0401">
        <w:rPr>
          <w:szCs w:val="24"/>
          <w:lang w:eastAsia="lt-LT"/>
        </w:rPr>
        <w:t>, kol jie bus sunaikinti (duomenų subjekto prašymu arba pasibaigus asmens duomenų saugojimo terminui). Kiti tokių asmens duomenų tvarkymo veiksmai gali būti atliekami tik šiais atvejais:</w:t>
      </w:r>
    </w:p>
    <w:p w14:paraId="01EE12EC" w14:textId="77777777" w:rsidR="00BF0401" w:rsidRDefault="001903FF" w:rsidP="00CD326D">
      <w:pPr>
        <w:pStyle w:val="Sraopastraipa"/>
        <w:numPr>
          <w:ilvl w:val="2"/>
          <w:numId w:val="3"/>
        </w:numPr>
        <w:tabs>
          <w:tab w:val="left" w:pos="567"/>
          <w:tab w:val="left" w:pos="1418"/>
          <w:tab w:val="left" w:pos="1560"/>
          <w:tab w:val="left" w:pos="2817"/>
          <w:tab w:val="left" w:pos="5530"/>
        </w:tabs>
        <w:ind w:left="0" w:firstLine="851"/>
        <w:contextualSpacing w:val="0"/>
        <w:jc w:val="both"/>
        <w:rPr>
          <w:szCs w:val="24"/>
          <w:lang w:eastAsia="lt-LT"/>
        </w:rPr>
      </w:pPr>
      <w:r w:rsidRPr="00BF0401">
        <w:rPr>
          <w:szCs w:val="24"/>
          <w:lang w:eastAsia="lt-LT"/>
        </w:rPr>
        <w:lastRenderedPageBreak/>
        <w:t>turint tikslą įrodyti aplinkybes, dėl kurių asmens duomenų tvarkymo veiksmai buvo sustabdyti,</w:t>
      </w:r>
    </w:p>
    <w:p w14:paraId="25589C56" w14:textId="77777777" w:rsidR="00BF0401" w:rsidRDefault="001903FF" w:rsidP="00CD326D">
      <w:pPr>
        <w:pStyle w:val="Sraopastraipa"/>
        <w:numPr>
          <w:ilvl w:val="2"/>
          <w:numId w:val="3"/>
        </w:numPr>
        <w:tabs>
          <w:tab w:val="left" w:pos="567"/>
          <w:tab w:val="left" w:pos="1418"/>
          <w:tab w:val="left" w:pos="1560"/>
          <w:tab w:val="left" w:pos="2817"/>
          <w:tab w:val="left" w:pos="5530"/>
        </w:tabs>
        <w:ind w:left="0" w:firstLine="851"/>
        <w:contextualSpacing w:val="0"/>
        <w:jc w:val="both"/>
        <w:rPr>
          <w:szCs w:val="24"/>
          <w:lang w:eastAsia="lt-LT"/>
        </w:rPr>
      </w:pPr>
      <w:r w:rsidRPr="00BF0401">
        <w:rPr>
          <w:szCs w:val="24"/>
          <w:lang w:eastAsia="lt-LT"/>
        </w:rPr>
        <w:t>jei duomenų subjektas tiesiogiai ar per įgaliotą asmenį duoda sutikimą toliau tvarkyti savo asmens duomenis,</w:t>
      </w:r>
    </w:p>
    <w:p w14:paraId="5372565A" w14:textId="77777777" w:rsidR="00BF0401" w:rsidRPr="00997FF7" w:rsidRDefault="001903FF" w:rsidP="00CD326D">
      <w:pPr>
        <w:pStyle w:val="Sraopastraipa"/>
        <w:numPr>
          <w:ilvl w:val="2"/>
          <w:numId w:val="3"/>
        </w:numPr>
        <w:tabs>
          <w:tab w:val="left" w:pos="567"/>
          <w:tab w:val="left" w:pos="1418"/>
          <w:tab w:val="left" w:pos="1560"/>
          <w:tab w:val="left" w:pos="2817"/>
          <w:tab w:val="left" w:pos="5530"/>
        </w:tabs>
        <w:ind w:left="0" w:firstLine="851"/>
        <w:contextualSpacing w:val="0"/>
        <w:jc w:val="both"/>
        <w:rPr>
          <w:szCs w:val="24"/>
          <w:lang w:eastAsia="lt-LT"/>
        </w:rPr>
      </w:pPr>
      <w:r w:rsidRPr="00997FF7">
        <w:rPr>
          <w:szCs w:val="24"/>
          <w:lang w:eastAsia="lt-LT"/>
        </w:rPr>
        <w:t>jei reikia apsaugoti trečiųjų asmenų teises ar teisėtus interesus;</w:t>
      </w:r>
    </w:p>
    <w:p w14:paraId="646793A2" w14:textId="77777777" w:rsidR="00BF0401" w:rsidRPr="00997FF7" w:rsidRDefault="00B67DB2"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034F39">
        <w:rPr>
          <w:color w:val="000000"/>
          <w:szCs w:val="24"/>
        </w:rPr>
        <w:fldChar w:fldCharType="begin"/>
      </w:r>
      <w:r w:rsidRPr="00034F39">
        <w:rPr>
          <w:color w:val="000000"/>
          <w:szCs w:val="24"/>
        </w:rPr>
        <w:instrText xml:space="preserve"> MERGEFIELD  Imone_vardininkas </w:instrText>
      </w:r>
      <w:r w:rsidRPr="00034F39">
        <w:rPr>
          <w:color w:val="000000"/>
          <w:szCs w:val="24"/>
        </w:rPr>
        <w:fldChar w:fldCharType="separate"/>
      </w:r>
      <w:r w:rsidR="000278CB">
        <w:rPr>
          <w:noProof/>
          <w:color w:val="000000"/>
          <w:szCs w:val="24"/>
        </w:rPr>
        <w:t>Mokykla</w:t>
      </w:r>
      <w:r w:rsidRPr="00034F39">
        <w:rPr>
          <w:color w:val="000000"/>
          <w:szCs w:val="24"/>
        </w:rPr>
        <w:fldChar w:fldCharType="end"/>
      </w:r>
      <w:r w:rsidR="001903FF" w:rsidRPr="00034F39">
        <w:rPr>
          <w:szCs w:val="24"/>
          <w:lang w:eastAsia="lt-LT"/>
        </w:rPr>
        <w:t xml:space="preserve"> nedelsdama, bet ne vėliau kaip per 5 </w:t>
      </w:r>
      <w:r w:rsidR="00B50715" w:rsidRPr="00034F39">
        <w:rPr>
          <w:szCs w:val="24"/>
          <w:lang w:eastAsia="lt-LT"/>
        </w:rPr>
        <w:t xml:space="preserve">(penkias) </w:t>
      </w:r>
      <w:r w:rsidR="001903FF" w:rsidRPr="00034F39">
        <w:rPr>
          <w:szCs w:val="24"/>
          <w:lang w:eastAsia="lt-LT"/>
        </w:rPr>
        <w:t>darbo dienas, praneša duomenų subjektui ar jo įgaliotam asmeniui apie jo prašymu atliktą ar neatliktą duomenų subjekto asmens duomenų sunaikinimą</w:t>
      </w:r>
      <w:r w:rsidR="001903FF" w:rsidRPr="00997FF7">
        <w:rPr>
          <w:szCs w:val="24"/>
          <w:lang w:eastAsia="lt-LT"/>
        </w:rPr>
        <w:t xml:space="preserve"> ar asmens duomenų tvarkymo veiksmų sustabdymą;</w:t>
      </w:r>
    </w:p>
    <w:p w14:paraId="74979EFE" w14:textId="77777777" w:rsidR="00BF0401" w:rsidRPr="00997FF7" w:rsidRDefault="001903FF"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997FF7">
        <w:rPr>
          <w:szCs w:val="24"/>
          <w:lang w:eastAsia="lt-LT"/>
        </w:rPr>
        <w:t>duomenų subjekto asmens duomenys naikinami arba jų tvarkymo veiksmai sustabdomi pagal duomenų subjekto tapatybę ir jo asmens duomenis patvirtinančius dokumentus, gavus duomenų subjekto ar jo įgalioto asmens prašymą;</w:t>
      </w:r>
    </w:p>
    <w:p w14:paraId="77BB5AC0" w14:textId="77777777" w:rsidR="001903FF" w:rsidRPr="00034F39" w:rsidRDefault="00B67DB2" w:rsidP="00CD326D">
      <w:pPr>
        <w:pStyle w:val="Sraopastraipa"/>
        <w:numPr>
          <w:ilvl w:val="1"/>
          <w:numId w:val="3"/>
        </w:numPr>
        <w:tabs>
          <w:tab w:val="left" w:pos="567"/>
          <w:tab w:val="left" w:pos="1418"/>
          <w:tab w:val="left" w:pos="1843"/>
          <w:tab w:val="left" w:pos="2817"/>
          <w:tab w:val="left" w:pos="5530"/>
        </w:tabs>
        <w:ind w:left="0" w:firstLine="851"/>
        <w:contextualSpacing w:val="0"/>
        <w:jc w:val="both"/>
        <w:rPr>
          <w:szCs w:val="24"/>
          <w:lang w:eastAsia="lt-LT"/>
        </w:rPr>
      </w:pPr>
      <w:r w:rsidRPr="00034F39">
        <w:rPr>
          <w:color w:val="000000"/>
          <w:szCs w:val="24"/>
        </w:rPr>
        <w:fldChar w:fldCharType="begin"/>
      </w:r>
      <w:r w:rsidRPr="00034F39">
        <w:rPr>
          <w:color w:val="000000"/>
          <w:szCs w:val="24"/>
        </w:rPr>
        <w:instrText xml:space="preserve"> MERGEFIELD  Imone_vardininkas </w:instrText>
      </w:r>
      <w:r w:rsidRPr="00034F39">
        <w:rPr>
          <w:color w:val="000000"/>
          <w:szCs w:val="24"/>
        </w:rPr>
        <w:fldChar w:fldCharType="separate"/>
      </w:r>
      <w:r w:rsidR="000278CB">
        <w:rPr>
          <w:noProof/>
          <w:color w:val="000000"/>
          <w:szCs w:val="24"/>
        </w:rPr>
        <w:t>Mokykla</w:t>
      </w:r>
      <w:r w:rsidRPr="00034F39">
        <w:rPr>
          <w:color w:val="000000"/>
          <w:szCs w:val="24"/>
        </w:rPr>
        <w:fldChar w:fldCharType="end"/>
      </w:r>
      <w:r w:rsidR="001903FF" w:rsidRPr="00034F39">
        <w:rPr>
          <w:szCs w:val="24"/>
          <w:lang w:eastAsia="lt-LT"/>
        </w:rPr>
        <w:t xml:space="preserve"> nedelsdama, bet ne vėliau kaip per 5 </w:t>
      </w:r>
      <w:r w:rsidR="00B50715" w:rsidRPr="00034F39">
        <w:rPr>
          <w:szCs w:val="24"/>
          <w:lang w:eastAsia="lt-LT"/>
        </w:rPr>
        <w:t xml:space="preserve">(penkias) </w:t>
      </w:r>
      <w:r w:rsidR="001903FF" w:rsidRPr="00034F39">
        <w:rPr>
          <w:szCs w:val="24"/>
          <w:lang w:eastAsia="lt-LT"/>
        </w:rPr>
        <w:t xml:space="preserve">darbo dienas, informuoja asmens duomenų gavėjus apie duomenų subjekto ar jo įgalioto asmens prašymu sunaikintus duomenų subjekto asmens duomenis, sustabdytus asmens duomenų tvarkymo veiksmus, išskyrus atvejus, kai pateikti tokią informaciją būtų neįmanoma arba pernelyg sunku (dėl didelio duomenų subjektų skaičiaus, asmens duomenų saugojimo laikotarpio, nepagrįstai didelių sąnaudų). Tokiu atveju turi būti nedelsiant pranešama </w:t>
      </w:r>
      <w:r w:rsidR="00B50715" w:rsidRPr="00034F39">
        <w:rPr>
          <w:szCs w:val="24"/>
          <w:lang w:eastAsia="lt-LT"/>
        </w:rPr>
        <w:t>priežiūros institucijai</w:t>
      </w:r>
      <w:r w:rsidR="001903FF" w:rsidRPr="00034F39">
        <w:rPr>
          <w:szCs w:val="24"/>
          <w:lang w:eastAsia="lt-LT"/>
        </w:rPr>
        <w:t>.</w:t>
      </w:r>
    </w:p>
    <w:p w14:paraId="699567EA" w14:textId="77777777" w:rsidR="001903FF" w:rsidRDefault="00B67DB2"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sidRPr="00034F39">
        <w:rPr>
          <w:color w:val="000000"/>
          <w:szCs w:val="24"/>
        </w:rPr>
        <w:fldChar w:fldCharType="begin"/>
      </w:r>
      <w:r w:rsidRPr="00034F39">
        <w:rPr>
          <w:color w:val="000000"/>
          <w:szCs w:val="24"/>
        </w:rPr>
        <w:instrText xml:space="preserve"> MERGEFIELD  Imone_vardininkas </w:instrText>
      </w:r>
      <w:r w:rsidRPr="00034F39">
        <w:rPr>
          <w:color w:val="000000"/>
          <w:szCs w:val="24"/>
        </w:rPr>
        <w:fldChar w:fldCharType="separate"/>
      </w:r>
      <w:r w:rsidR="000278CB">
        <w:rPr>
          <w:noProof/>
          <w:color w:val="000000"/>
          <w:szCs w:val="24"/>
        </w:rPr>
        <w:t>Mokykla</w:t>
      </w:r>
      <w:r w:rsidRPr="00034F39">
        <w:rPr>
          <w:color w:val="000000"/>
          <w:szCs w:val="24"/>
        </w:rPr>
        <w:fldChar w:fldCharType="end"/>
      </w:r>
      <w:r w:rsidR="001903FF" w:rsidRPr="00034F39">
        <w:rPr>
          <w:szCs w:val="24"/>
          <w:lang w:eastAsia="lt-LT"/>
        </w:rPr>
        <w:t xml:space="preserve"> </w:t>
      </w:r>
      <w:r w:rsidR="00D601C8" w:rsidRPr="00034F39">
        <w:rPr>
          <w:szCs w:val="24"/>
          <w:lang w:eastAsia="lt-LT"/>
        </w:rPr>
        <w:t>turi</w:t>
      </w:r>
      <w:r w:rsidR="00D601C8">
        <w:rPr>
          <w:szCs w:val="24"/>
          <w:lang w:eastAsia="lt-LT"/>
        </w:rPr>
        <w:t xml:space="preserve"> </w:t>
      </w:r>
      <w:r w:rsidR="00D601C8" w:rsidRPr="00D2488B">
        <w:rPr>
          <w:szCs w:val="24"/>
          <w:lang w:eastAsia="lt-LT"/>
        </w:rPr>
        <w:t>teisę motyvuotai atsisakyti įgyvendinti duomenų subjekto teises esant Reglame</w:t>
      </w:r>
      <w:r w:rsidR="00D601C8">
        <w:rPr>
          <w:szCs w:val="24"/>
          <w:lang w:eastAsia="lt-LT"/>
        </w:rPr>
        <w:t>nto 23 str.</w:t>
      </w:r>
      <w:r w:rsidR="00D601C8" w:rsidRPr="00D2488B">
        <w:rPr>
          <w:szCs w:val="24"/>
          <w:lang w:eastAsia="lt-LT"/>
        </w:rPr>
        <w:t xml:space="preserve"> numatytoms aplinkybėms</w:t>
      </w:r>
      <w:r w:rsidR="00D601C8">
        <w:rPr>
          <w:szCs w:val="24"/>
          <w:lang w:eastAsia="lt-LT"/>
        </w:rPr>
        <w:t>.</w:t>
      </w:r>
    </w:p>
    <w:p w14:paraId="23C07911" w14:textId="77777777" w:rsidR="008C6D1C" w:rsidRDefault="008C6D1C" w:rsidP="008C6D1C">
      <w:pPr>
        <w:pStyle w:val="Sraopastraipa"/>
        <w:tabs>
          <w:tab w:val="left" w:pos="567"/>
          <w:tab w:val="left" w:pos="1134"/>
          <w:tab w:val="left" w:pos="1276"/>
          <w:tab w:val="left" w:pos="2817"/>
          <w:tab w:val="left" w:pos="5530"/>
        </w:tabs>
        <w:spacing w:before="120"/>
        <w:ind w:left="851"/>
        <w:contextualSpacing w:val="0"/>
        <w:jc w:val="both"/>
        <w:rPr>
          <w:szCs w:val="24"/>
          <w:lang w:eastAsia="lt-LT"/>
        </w:rPr>
      </w:pPr>
    </w:p>
    <w:p w14:paraId="29F13AB9" w14:textId="77777777" w:rsidR="00D601C8" w:rsidRPr="00CD326D" w:rsidRDefault="00D601C8" w:rsidP="00712E20">
      <w:pPr>
        <w:pStyle w:val="SKYRIUSSUARAB"/>
        <w:numPr>
          <w:ilvl w:val="0"/>
          <w:numId w:val="17"/>
        </w:numPr>
        <w:tabs>
          <w:tab w:val="clear" w:pos="5387"/>
          <w:tab w:val="left" w:pos="450"/>
        </w:tabs>
        <w:ind w:left="0"/>
        <w:rPr>
          <w:color w:val="auto"/>
          <w:sz w:val="24"/>
          <w:szCs w:val="24"/>
        </w:rPr>
      </w:pPr>
      <w:bookmarkStart w:id="15" w:name="_Toc37241853"/>
      <w:r w:rsidRPr="00CD326D">
        <w:rPr>
          <w:color w:val="auto"/>
          <w:sz w:val="24"/>
          <w:szCs w:val="24"/>
        </w:rPr>
        <w:t>SKYRIUS</w:t>
      </w:r>
      <w:bookmarkEnd w:id="15"/>
    </w:p>
    <w:p w14:paraId="266691DE" w14:textId="77777777" w:rsidR="00D601C8" w:rsidRDefault="00D601C8" w:rsidP="008C6D1C">
      <w:pPr>
        <w:pStyle w:val="SKYRIUSSUARAB"/>
        <w:tabs>
          <w:tab w:val="clear" w:pos="5387"/>
        </w:tabs>
        <w:rPr>
          <w:b/>
          <w:bCs/>
          <w:color w:val="auto"/>
          <w:sz w:val="24"/>
          <w:szCs w:val="24"/>
        </w:rPr>
      </w:pPr>
      <w:bookmarkStart w:id="16" w:name="_Toc37241854"/>
      <w:r w:rsidRPr="00CD326D">
        <w:rPr>
          <w:b/>
          <w:bCs/>
          <w:color w:val="auto"/>
          <w:sz w:val="24"/>
          <w:szCs w:val="24"/>
        </w:rPr>
        <w:t>DUOMENŲ SAUGUMO PAŽEIDIMŲ VALDYMO IR REAGAVIMO Į ŠIUOS PAŽEIDIMUS TVARKA</w:t>
      </w:r>
      <w:bookmarkEnd w:id="16"/>
    </w:p>
    <w:p w14:paraId="47F6B023" w14:textId="77777777" w:rsidR="00CD326D" w:rsidRPr="00CD326D" w:rsidRDefault="00CD326D" w:rsidP="008C6D1C">
      <w:pPr>
        <w:pStyle w:val="SKYRIUSSUARAB"/>
        <w:tabs>
          <w:tab w:val="clear" w:pos="5387"/>
        </w:tabs>
        <w:rPr>
          <w:b/>
          <w:bCs/>
          <w:color w:val="auto"/>
          <w:sz w:val="24"/>
          <w:szCs w:val="24"/>
        </w:rPr>
      </w:pPr>
    </w:p>
    <w:p w14:paraId="5DD01B49" w14:textId="77777777" w:rsidR="00D601C8" w:rsidRPr="00997FF7" w:rsidRDefault="00D601C8"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sidRPr="00997FF7">
        <w:rPr>
          <w:szCs w:val="24"/>
          <w:lang w:eastAsia="lt-LT"/>
        </w:rPr>
        <w:t xml:space="preserve">Įgalioti asmenys ar kiti </w:t>
      </w:r>
      <w:r w:rsidR="002E68D3" w:rsidRPr="00051347">
        <w:rPr>
          <w:color w:val="000000"/>
          <w:szCs w:val="24"/>
        </w:rPr>
        <w:fldChar w:fldCharType="begin"/>
      </w:r>
      <w:r w:rsidR="002E68D3" w:rsidRPr="00051347">
        <w:rPr>
          <w:color w:val="000000"/>
          <w:szCs w:val="24"/>
        </w:rPr>
        <w:instrText xml:space="preserve"> MERGEFIELD "Imone_is_didziosios" </w:instrText>
      </w:r>
      <w:r w:rsidR="002E68D3" w:rsidRPr="00051347">
        <w:rPr>
          <w:color w:val="000000"/>
          <w:szCs w:val="24"/>
        </w:rPr>
        <w:fldChar w:fldCharType="separate"/>
      </w:r>
      <w:r w:rsidR="000278CB">
        <w:rPr>
          <w:color w:val="000000"/>
          <w:szCs w:val="24"/>
        </w:rPr>
        <w:t>Mokyklos</w:t>
      </w:r>
      <w:r w:rsidR="002E68D3" w:rsidRPr="00051347">
        <w:rPr>
          <w:color w:val="000000"/>
          <w:szCs w:val="24"/>
        </w:rPr>
        <w:fldChar w:fldCharType="end"/>
      </w:r>
      <w:r w:rsidRPr="00997FF7">
        <w:rPr>
          <w:szCs w:val="24"/>
          <w:lang w:eastAsia="lt-LT"/>
        </w:rPr>
        <w:t xml:space="preserve"> darbuotojai, pastebėję ar įtarę asmens duomenų saugumo pažeidim</w:t>
      </w:r>
      <w:r w:rsidR="00307C4F" w:rsidRPr="00997FF7">
        <w:rPr>
          <w:szCs w:val="24"/>
          <w:lang w:eastAsia="lt-LT"/>
        </w:rPr>
        <w:t>ą</w:t>
      </w:r>
      <w:r w:rsidR="0058210B" w:rsidRPr="00997FF7">
        <w:rPr>
          <w:szCs w:val="24"/>
          <w:lang w:eastAsia="lt-LT"/>
        </w:rPr>
        <w:t xml:space="preserve">, </w:t>
      </w:r>
      <w:r w:rsidR="0058210B" w:rsidRPr="00BB6782">
        <w:rPr>
          <w:szCs w:val="24"/>
          <w:lang w:eastAsia="lt-LT"/>
        </w:rPr>
        <w:t>pastebėję, kad tvarkomi asmens duomenys tapo prieinami (kėsinamasi prie jų prieiti) asmenų, kurie neturi teisės tvarkyti</w:t>
      </w:r>
      <w:r w:rsidR="00997FF7" w:rsidRPr="00997FF7">
        <w:rPr>
          <w:szCs w:val="24"/>
          <w:lang w:eastAsia="lt-LT"/>
        </w:rPr>
        <w:t xml:space="preserve"> tvarkomų asmens duomenų, turi </w:t>
      </w:r>
      <w:r w:rsidR="0058210B" w:rsidRPr="00BB6782">
        <w:rPr>
          <w:szCs w:val="24"/>
          <w:lang w:eastAsia="lt-LT"/>
        </w:rPr>
        <w:t>nedelsiant imtis visų įmanomų priemonių neteisėtai prieigai prie tvarkomų asmens duomenų nutraukti</w:t>
      </w:r>
      <w:r w:rsidR="00997FF7" w:rsidRPr="00997FF7">
        <w:rPr>
          <w:szCs w:val="24"/>
          <w:lang w:eastAsia="lt-LT"/>
        </w:rPr>
        <w:t xml:space="preserve"> ir </w:t>
      </w:r>
      <w:r w:rsidR="0058210B" w:rsidRPr="00997FF7">
        <w:rPr>
          <w:szCs w:val="24"/>
          <w:lang w:eastAsia="lt-LT"/>
        </w:rPr>
        <w:t xml:space="preserve">nedelsiant </w:t>
      </w:r>
      <w:r w:rsidRPr="00997FF7">
        <w:rPr>
          <w:szCs w:val="24"/>
          <w:lang w:eastAsia="lt-LT"/>
        </w:rPr>
        <w:t xml:space="preserve">informuoti savo tiesioginį vadovą arba </w:t>
      </w:r>
      <w:r w:rsidR="002E68D3" w:rsidRPr="00051347">
        <w:rPr>
          <w:color w:val="000000"/>
          <w:szCs w:val="24"/>
        </w:rPr>
        <w:fldChar w:fldCharType="begin"/>
      </w:r>
      <w:r w:rsidR="002E68D3" w:rsidRPr="00051347">
        <w:rPr>
          <w:color w:val="000000"/>
          <w:szCs w:val="24"/>
        </w:rPr>
        <w:instrText xml:space="preserve"> MERGEFIELD "Imone_is_didziosios" </w:instrText>
      </w:r>
      <w:r w:rsidR="002E68D3" w:rsidRPr="00051347">
        <w:rPr>
          <w:color w:val="000000"/>
          <w:szCs w:val="24"/>
        </w:rPr>
        <w:fldChar w:fldCharType="separate"/>
      </w:r>
      <w:r w:rsidR="000278CB">
        <w:rPr>
          <w:color w:val="000000"/>
          <w:szCs w:val="24"/>
        </w:rPr>
        <w:t>Mokyklos</w:t>
      </w:r>
      <w:r w:rsidR="002E68D3" w:rsidRPr="00051347">
        <w:rPr>
          <w:color w:val="000000"/>
          <w:szCs w:val="24"/>
        </w:rPr>
        <w:fldChar w:fldCharType="end"/>
      </w:r>
      <w:r w:rsidRPr="00997FF7">
        <w:rPr>
          <w:szCs w:val="24"/>
          <w:lang w:eastAsia="lt-LT"/>
        </w:rPr>
        <w:t xml:space="preserve"> vadovą.</w:t>
      </w:r>
      <w:r w:rsidR="00307C4F" w:rsidRPr="00997FF7">
        <w:rPr>
          <w:szCs w:val="24"/>
          <w:lang w:eastAsia="lt-LT"/>
        </w:rPr>
        <w:t xml:space="preserve"> </w:t>
      </w:r>
    </w:p>
    <w:p w14:paraId="13B3A0EE" w14:textId="77777777" w:rsidR="00D601C8" w:rsidRDefault="00D601C8"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 xml:space="preserve">Įvertinęs </w:t>
      </w:r>
      <w:r w:rsidRPr="00556BC9">
        <w:rPr>
          <w:szCs w:val="24"/>
          <w:lang w:eastAsia="lt-LT"/>
        </w:rPr>
        <w:t xml:space="preserve">asmens duomenų apsaugos pažeidimo rizikos veiksnius, pažeidimo poveikio laipsnį, žalą ir padarinius, įgaliotas asmuo informuoja </w:t>
      </w:r>
      <w:r w:rsidR="00D60682" w:rsidRPr="00051347">
        <w:rPr>
          <w:color w:val="000000"/>
          <w:szCs w:val="24"/>
        </w:rPr>
        <w:fldChar w:fldCharType="begin"/>
      </w:r>
      <w:r w:rsidR="00D60682" w:rsidRPr="00051347">
        <w:rPr>
          <w:color w:val="000000"/>
          <w:szCs w:val="24"/>
        </w:rPr>
        <w:instrText xml:space="preserve"> MERGEFIELD "Imone_is_didziosios" </w:instrText>
      </w:r>
      <w:r w:rsidR="00D60682" w:rsidRPr="00051347">
        <w:rPr>
          <w:color w:val="000000"/>
          <w:szCs w:val="24"/>
        </w:rPr>
        <w:fldChar w:fldCharType="separate"/>
      </w:r>
      <w:r w:rsidR="000278CB">
        <w:rPr>
          <w:color w:val="000000"/>
          <w:szCs w:val="24"/>
        </w:rPr>
        <w:t>Mokyklos</w:t>
      </w:r>
      <w:r w:rsidR="00D60682" w:rsidRPr="00051347">
        <w:rPr>
          <w:color w:val="000000"/>
          <w:szCs w:val="24"/>
        </w:rPr>
        <w:fldChar w:fldCharType="end"/>
      </w:r>
      <w:r w:rsidRPr="00556BC9">
        <w:rPr>
          <w:szCs w:val="24"/>
          <w:lang w:eastAsia="lt-LT"/>
        </w:rPr>
        <w:t xml:space="preserve"> vadovą apie konkrečiu atveju priimtus sprendimus dėl priemonių, reikalingų asmens duomenų apsaugos pažeidimui ir jo padariniams pašalinti, ar teikia siūlymus dėl reikalingų išteklių, būtinų asmens duomenų apsaugos pažeidimui ir jo padariniams pašalinti.</w:t>
      </w:r>
    </w:p>
    <w:p w14:paraId="6D318308" w14:textId="77777777" w:rsidR="008C6D1C" w:rsidRDefault="008C6D1C" w:rsidP="008C6D1C">
      <w:pPr>
        <w:pStyle w:val="Sraopastraipa"/>
        <w:tabs>
          <w:tab w:val="left" w:pos="567"/>
          <w:tab w:val="left" w:pos="1134"/>
          <w:tab w:val="left" w:pos="1276"/>
          <w:tab w:val="left" w:pos="2817"/>
          <w:tab w:val="left" w:pos="5530"/>
        </w:tabs>
        <w:spacing w:before="120"/>
        <w:ind w:left="851"/>
        <w:contextualSpacing w:val="0"/>
        <w:jc w:val="both"/>
        <w:rPr>
          <w:szCs w:val="24"/>
          <w:lang w:eastAsia="lt-LT"/>
        </w:rPr>
      </w:pPr>
    </w:p>
    <w:p w14:paraId="1F7CA911" w14:textId="77777777" w:rsidR="00D601C8" w:rsidRPr="00CD326D" w:rsidRDefault="00D601C8" w:rsidP="00712E20">
      <w:pPr>
        <w:pStyle w:val="SKYRIUSSUARAB"/>
        <w:numPr>
          <w:ilvl w:val="0"/>
          <w:numId w:val="17"/>
        </w:numPr>
        <w:tabs>
          <w:tab w:val="clear" w:pos="5387"/>
          <w:tab w:val="left" w:pos="540"/>
        </w:tabs>
        <w:ind w:left="0"/>
        <w:rPr>
          <w:color w:val="auto"/>
          <w:sz w:val="24"/>
          <w:szCs w:val="24"/>
        </w:rPr>
      </w:pPr>
      <w:bookmarkStart w:id="17" w:name="_Toc37241855"/>
      <w:r w:rsidRPr="00CD326D">
        <w:rPr>
          <w:color w:val="auto"/>
          <w:sz w:val="24"/>
          <w:szCs w:val="24"/>
        </w:rPr>
        <w:t>SKYRIUS</w:t>
      </w:r>
      <w:bookmarkEnd w:id="17"/>
    </w:p>
    <w:p w14:paraId="0C6EBF08" w14:textId="77777777" w:rsidR="00D601C8" w:rsidRDefault="00D601C8" w:rsidP="008C6D1C">
      <w:pPr>
        <w:pStyle w:val="SKYRIUSSUARAB"/>
        <w:tabs>
          <w:tab w:val="clear" w:pos="5387"/>
        </w:tabs>
        <w:rPr>
          <w:b/>
          <w:bCs/>
          <w:color w:val="auto"/>
          <w:sz w:val="24"/>
          <w:szCs w:val="24"/>
        </w:rPr>
      </w:pPr>
      <w:bookmarkStart w:id="18" w:name="_Toc37241856"/>
      <w:r w:rsidRPr="00CD326D">
        <w:rPr>
          <w:b/>
          <w:bCs/>
          <w:color w:val="auto"/>
          <w:sz w:val="24"/>
          <w:szCs w:val="24"/>
        </w:rPr>
        <w:t>BAIGIAMOSIOS NUOSTATOS</w:t>
      </w:r>
      <w:bookmarkEnd w:id="18"/>
    </w:p>
    <w:p w14:paraId="0FA33ED2" w14:textId="77777777" w:rsidR="00CD326D" w:rsidRPr="00CD326D" w:rsidRDefault="00CD326D" w:rsidP="008C6D1C">
      <w:pPr>
        <w:pStyle w:val="SKYRIUSSUARAB"/>
        <w:tabs>
          <w:tab w:val="clear" w:pos="5387"/>
        </w:tabs>
        <w:rPr>
          <w:b/>
          <w:bCs/>
          <w:color w:val="auto"/>
          <w:sz w:val="24"/>
          <w:szCs w:val="24"/>
        </w:rPr>
      </w:pPr>
    </w:p>
    <w:p w14:paraId="04ADB883" w14:textId="77777777" w:rsidR="00D601C8" w:rsidRDefault="00D601C8"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 xml:space="preserve">Darbuotojai, kurie </w:t>
      </w:r>
      <w:r w:rsidRPr="00BB6782">
        <w:rPr>
          <w:szCs w:val="24"/>
          <w:lang w:eastAsia="lt-LT"/>
        </w:rPr>
        <w:t>yra įgalioti tvarkyti vaizdo duomenis arba eidami savo pareigas juos sužino, privalo laikytis šio Aprašo, pagrindinių asmens duomenų tvarkymo reikalavimų bei konfidencialumo ir saugumo reikalavimų, įtvirtintų ADTAĮ</w:t>
      </w:r>
      <w:r w:rsidR="00033166" w:rsidRPr="00BB6782">
        <w:rPr>
          <w:szCs w:val="24"/>
          <w:lang w:eastAsia="lt-LT"/>
        </w:rPr>
        <w:t xml:space="preserve"> ir</w:t>
      </w:r>
      <w:r w:rsidRPr="00BB6782">
        <w:rPr>
          <w:szCs w:val="24"/>
          <w:lang w:eastAsia="lt-LT"/>
        </w:rPr>
        <w:t xml:space="preserve"> Reglamente. Darbuotojai ir kiti asmenys, įgalioti tvarkyti vaizdo duomenis, pažeidę</w:t>
      </w:r>
      <w:r w:rsidR="00033166" w:rsidRPr="00BB6782">
        <w:rPr>
          <w:szCs w:val="24"/>
          <w:lang w:eastAsia="lt-LT"/>
        </w:rPr>
        <w:t xml:space="preserve"> </w:t>
      </w:r>
      <w:r w:rsidR="00997FF7" w:rsidRPr="00BB6782">
        <w:rPr>
          <w:szCs w:val="24"/>
          <w:lang w:eastAsia="lt-LT"/>
        </w:rPr>
        <w:t xml:space="preserve">šio </w:t>
      </w:r>
      <w:r w:rsidR="00033166" w:rsidRPr="00BB6782">
        <w:rPr>
          <w:szCs w:val="24"/>
          <w:lang w:eastAsia="lt-LT"/>
        </w:rPr>
        <w:t>Aprašo nuostatas</w:t>
      </w:r>
      <w:r w:rsidRPr="00BB6782">
        <w:rPr>
          <w:szCs w:val="24"/>
          <w:lang w:eastAsia="lt-LT"/>
        </w:rPr>
        <w:t xml:space="preserve">, Reglamentą ir (ar) ADTAĮ atsako </w:t>
      </w:r>
      <w:r w:rsidR="00997FF7" w:rsidRPr="00BB6782">
        <w:rPr>
          <w:szCs w:val="24"/>
          <w:lang w:eastAsia="lt-LT"/>
        </w:rPr>
        <w:t xml:space="preserve">Lietuvos Respublikos </w:t>
      </w:r>
      <w:r w:rsidRPr="00BB6782">
        <w:rPr>
          <w:szCs w:val="24"/>
          <w:lang w:eastAsia="lt-LT"/>
        </w:rPr>
        <w:t>teisės aktų nustatyta tvarka</w:t>
      </w:r>
      <w:r>
        <w:rPr>
          <w:szCs w:val="24"/>
          <w:lang w:eastAsia="lt-LT"/>
        </w:rPr>
        <w:t>.</w:t>
      </w:r>
    </w:p>
    <w:p w14:paraId="178C323D" w14:textId="77777777" w:rsidR="00654087" w:rsidRDefault="00D601C8" w:rsidP="00CD326D">
      <w:pPr>
        <w:pStyle w:val="Sraopastraipa"/>
        <w:numPr>
          <w:ilvl w:val="0"/>
          <w:numId w:val="3"/>
        </w:numPr>
        <w:tabs>
          <w:tab w:val="left" w:pos="567"/>
          <w:tab w:val="left" w:pos="1134"/>
          <w:tab w:val="left" w:pos="1276"/>
          <w:tab w:val="left" w:pos="2817"/>
          <w:tab w:val="left" w:pos="5530"/>
        </w:tabs>
        <w:ind w:left="0" w:firstLine="809"/>
        <w:contextualSpacing w:val="0"/>
        <w:jc w:val="both"/>
        <w:rPr>
          <w:szCs w:val="24"/>
          <w:lang w:eastAsia="lt-LT"/>
        </w:rPr>
      </w:pPr>
      <w:r>
        <w:rPr>
          <w:szCs w:val="24"/>
          <w:lang w:eastAsia="lt-LT"/>
        </w:rPr>
        <w:t xml:space="preserve">Patvirtinus </w:t>
      </w:r>
      <w:r w:rsidRPr="00BB6782">
        <w:rPr>
          <w:szCs w:val="24"/>
          <w:lang w:eastAsia="lt-LT"/>
        </w:rPr>
        <w:t>Aprašą, darbuotojai su juo supažindinami pasirašytinai. Priėmus naują darbuotoją, jis su Aprašu privalo būti supažindintas pirmąją jo darbo dieną.</w:t>
      </w:r>
    </w:p>
    <w:p w14:paraId="78700DEC" w14:textId="77777777" w:rsidR="00CD326D" w:rsidRDefault="00CD326D" w:rsidP="00CD326D">
      <w:pPr>
        <w:pStyle w:val="Sraopastraipa"/>
        <w:tabs>
          <w:tab w:val="left" w:pos="567"/>
          <w:tab w:val="left" w:pos="1134"/>
          <w:tab w:val="left" w:pos="1276"/>
          <w:tab w:val="left" w:pos="2817"/>
          <w:tab w:val="left" w:pos="5530"/>
        </w:tabs>
        <w:ind w:left="809"/>
        <w:contextualSpacing w:val="0"/>
        <w:jc w:val="center"/>
        <w:rPr>
          <w:szCs w:val="24"/>
          <w:lang w:eastAsia="lt-LT"/>
        </w:rPr>
      </w:pPr>
      <w:r>
        <w:rPr>
          <w:szCs w:val="24"/>
          <w:lang w:eastAsia="lt-LT"/>
        </w:rPr>
        <w:t>____________________________________</w:t>
      </w:r>
    </w:p>
    <w:p w14:paraId="7DD306AC" w14:textId="77777777" w:rsidR="00D913C3" w:rsidRDefault="00D913C3" w:rsidP="00D913C3">
      <w:pPr>
        <w:pStyle w:val="Sraopastraipa"/>
        <w:tabs>
          <w:tab w:val="left" w:pos="567"/>
          <w:tab w:val="left" w:pos="1134"/>
          <w:tab w:val="left" w:pos="1276"/>
          <w:tab w:val="left" w:pos="2817"/>
          <w:tab w:val="left" w:pos="5530"/>
        </w:tabs>
        <w:spacing w:before="120"/>
        <w:contextualSpacing w:val="0"/>
        <w:jc w:val="both"/>
        <w:rPr>
          <w:szCs w:val="24"/>
          <w:lang w:eastAsia="lt-LT"/>
        </w:rPr>
      </w:pPr>
    </w:p>
    <w:p w14:paraId="23B40313" w14:textId="77777777" w:rsidR="00D913C3" w:rsidRDefault="00D913C3" w:rsidP="00D913C3">
      <w:pPr>
        <w:pStyle w:val="Sraopastraipa"/>
        <w:tabs>
          <w:tab w:val="left" w:pos="567"/>
          <w:tab w:val="left" w:pos="1134"/>
          <w:tab w:val="left" w:pos="1276"/>
          <w:tab w:val="left" w:pos="2817"/>
          <w:tab w:val="left" w:pos="5530"/>
        </w:tabs>
        <w:spacing w:before="120"/>
        <w:contextualSpacing w:val="0"/>
        <w:jc w:val="both"/>
        <w:rPr>
          <w:szCs w:val="24"/>
          <w:lang w:eastAsia="lt-LT"/>
        </w:rPr>
      </w:pPr>
    </w:p>
    <w:p w14:paraId="4BE6BCDA" w14:textId="77777777" w:rsidR="00712E20" w:rsidRDefault="00712E20" w:rsidP="00D913C3">
      <w:pPr>
        <w:pStyle w:val="Sraopastraipa"/>
        <w:tabs>
          <w:tab w:val="left" w:pos="567"/>
          <w:tab w:val="left" w:pos="1134"/>
          <w:tab w:val="left" w:pos="1276"/>
          <w:tab w:val="left" w:pos="2817"/>
          <w:tab w:val="left" w:pos="5530"/>
        </w:tabs>
        <w:spacing w:before="120"/>
        <w:contextualSpacing w:val="0"/>
        <w:jc w:val="both"/>
        <w:rPr>
          <w:szCs w:val="24"/>
          <w:lang w:eastAsia="lt-LT"/>
        </w:rPr>
      </w:pPr>
    </w:p>
    <w:p w14:paraId="6DE7E5F0" w14:textId="77777777" w:rsidR="00D913C3" w:rsidRPr="00180F6E" w:rsidRDefault="00D913C3" w:rsidP="00D617F2">
      <w:pPr>
        <w:pStyle w:val="Sraopastraipa"/>
        <w:tabs>
          <w:tab w:val="left" w:pos="567"/>
          <w:tab w:val="left" w:pos="1134"/>
          <w:tab w:val="left" w:pos="1276"/>
          <w:tab w:val="left" w:pos="2817"/>
          <w:tab w:val="left" w:pos="5530"/>
        </w:tabs>
        <w:spacing w:before="120"/>
        <w:ind w:left="0"/>
        <w:contextualSpacing w:val="0"/>
        <w:jc w:val="both"/>
        <w:rPr>
          <w:szCs w:val="24"/>
          <w:lang w:eastAsia="lt-LT"/>
        </w:rPr>
      </w:pPr>
    </w:p>
    <w:sectPr w:rsidR="00D913C3" w:rsidRPr="00180F6E" w:rsidSect="00CD326D">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6F99" w14:textId="77777777" w:rsidR="00C32B84" w:rsidRDefault="00C32B84">
      <w:pPr>
        <w:rPr>
          <w:szCs w:val="24"/>
          <w:lang w:eastAsia="lt-LT"/>
        </w:rPr>
      </w:pPr>
      <w:r>
        <w:rPr>
          <w:szCs w:val="24"/>
          <w:lang w:eastAsia="lt-LT"/>
        </w:rPr>
        <w:separator/>
      </w:r>
    </w:p>
  </w:endnote>
  <w:endnote w:type="continuationSeparator" w:id="0">
    <w:p w14:paraId="34562516" w14:textId="77777777" w:rsidR="00C32B84" w:rsidRDefault="00C32B84">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B3DF" w14:textId="77777777" w:rsidR="00C32B84" w:rsidRDefault="00C32B84">
      <w:pPr>
        <w:rPr>
          <w:szCs w:val="24"/>
          <w:lang w:eastAsia="lt-LT"/>
        </w:rPr>
      </w:pPr>
      <w:r>
        <w:rPr>
          <w:szCs w:val="24"/>
          <w:lang w:eastAsia="lt-LT"/>
        </w:rPr>
        <w:separator/>
      </w:r>
    </w:p>
  </w:footnote>
  <w:footnote w:type="continuationSeparator" w:id="0">
    <w:p w14:paraId="2ADFF4D4" w14:textId="77777777" w:rsidR="00C32B84" w:rsidRDefault="00C32B84">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03CA" w14:textId="77777777" w:rsidR="0023139A" w:rsidRDefault="0023139A">
    <w:pPr>
      <w:pStyle w:val="Antrats"/>
      <w:jc w:val="center"/>
    </w:pPr>
    <w:r w:rsidRPr="0023139A">
      <w:rPr>
        <w:rFonts w:ascii="Calibri" w:hAnsi="Calibri" w:cs="Calibri"/>
        <w:sz w:val="22"/>
        <w:szCs w:val="22"/>
      </w:rPr>
      <w:fldChar w:fldCharType="begin"/>
    </w:r>
    <w:r w:rsidRPr="0023139A">
      <w:rPr>
        <w:rFonts w:ascii="Calibri" w:hAnsi="Calibri" w:cs="Calibri"/>
        <w:sz w:val="22"/>
        <w:szCs w:val="22"/>
      </w:rPr>
      <w:instrText xml:space="preserve"> PAGE </w:instrText>
    </w:r>
    <w:r w:rsidRPr="0023139A">
      <w:rPr>
        <w:rFonts w:ascii="Calibri" w:hAnsi="Calibri" w:cs="Calibri"/>
        <w:sz w:val="22"/>
        <w:szCs w:val="22"/>
      </w:rPr>
      <w:fldChar w:fldCharType="separate"/>
    </w:r>
    <w:r w:rsidR="00CD326D">
      <w:rPr>
        <w:rFonts w:ascii="Calibri" w:hAnsi="Calibri" w:cs="Calibri"/>
        <w:noProof/>
        <w:sz w:val="22"/>
        <w:szCs w:val="22"/>
      </w:rPr>
      <w:t>2</w:t>
    </w:r>
    <w:r w:rsidRPr="0023139A">
      <w:rPr>
        <w:rFonts w:ascii="Calibri" w:hAnsi="Calibri" w:cs="Calibri"/>
        <w:sz w:val="22"/>
        <w:szCs w:val="22"/>
      </w:rPr>
      <w:fldChar w:fldCharType="end"/>
    </w:r>
    <w:r w:rsidRPr="0023139A">
      <w:rPr>
        <w:rFonts w:ascii="Calibri" w:hAnsi="Calibri" w:cs="Calibri"/>
        <w:sz w:val="22"/>
        <w:szCs w:val="22"/>
      </w:rPr>
      <w:t>-</w:t>
    </w:r>
    <w:r w:rsidRPr="0023139A">
      <w:rPr>
        <w:rFonts w:ascii="Calibri" w:hAnsi="Calibri" w:cs="Calibri"/>
        <w:sz w:val="22"/>
        <w:szCs w:val="22"/>
      </w:rPr>
      <w:fldChar w:fldCharType="begin"/>
    </w:r>
    <w:r w:rsidRPr="0023139A">
      <w:rPr>
        <w:rFonts w:ascii="Calibri" w:hAnsi="Calibri" w:cs="Calibri"/>
        <w:sz w:val="22"/>
        <w:szCs w:val="22"/>
      </w:rPr>
      <w:instrText xml:space="preserve"> NUMPAGES  </w:instrText>
    </w:r>
    <w:r w:rsidRPr="0023139A">
      <w:rPr>
        <w:rFonts w:ascii="Calibri" w:hAnsi="Calibri" w:cs="Calibri"/>
        <w:sz w:val="22"/>
        <w:szCs w:val="22"/>
      </w:rPr>
      <w:fldChar w:fldCharType="separate"/>
    </w:r>
    <w:r w:rsidR="00CD326D">
      <w:rPr>
        <w:rFonts w:ascii="Calibri" w:hAnsi="Calibri" w:cs="Calibri"/>
        <w:noProof/>
        <w:sz w:val="22"/>
        <w:szCs w:val="22"/>
      </w:rPr>
      <w:t>5</w:t>
    </w:r>
    <w:r w:rsidRPr="0023139A">
      <w:rPr>
        <w:rFonts w:ascii="Calibri" w:hAnsi="Calibri" w:cs="Calibri"/>
        <w:sz w:val="22"/>
        <w:szCs w:val="22"/>
      </w:rPr>
      <w:fldChar w:fldCharType="end"/>
    </w:r>
  </w:p>
  <w:p w14:paraId="24DE25F7" w14:textId="77777777" w:rsidR="00180F6E" w:rsidRPr="00180F6E" w:rsidRDefault="00180F6E" w:rsidP="00180F6E">
    <w:pPr>
      <w:pStyle w:val="Porat"/>
      <w:ind w:right="360"/>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B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EB3D25"/>
    <w:multiLevelType w:val="multilevel"/>
    <w:tmpl w:val="EBDE5E72"/>
    <w:lvl w:ilvl="0">
      <w:start w:val="1"/>
      <w:numFmt w:val="decimal"/>
      <w:pStyle w:val="Stilius22"/>
      <w:suff w:val="space"/>
      <w:lvlText w:val="%1."/>
      <w:lvlJc w:val="left"/>
      <w:rPr>
        <w:rFonts w:ascii="Times New Roman" w:hAnsi="Times New Roman"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D37395A"/>
    <w:multiLevelType w:val="multilevel"/>
    <w:tmpl w:val="4808DA02"/>
    <w:lvl w:ilvl="0">
      <w:start w:val="1"/>
      <w:numFmt w:val="decimal"/>
      <w:lvlText w:val="%1."/>
      <w:lvlJc w:val="left"/>
      <w:pPr>
        <w:ind w:left="1211"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E7444"/>
    <w:multiLevelType w:val="hybridMultilevel"/>
    <w:tmpl w:val="B7B2B13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7B4C7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A0D5A"/>
    <w:multiLevelType w:val="multilevel"/>
    <w:tmpl w:val="5B509960"/>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b w:val="0"/>
        <w:sz w:val="22"/>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6" w15:restartNumberingAfterBreak="0">
    <w:nsid w:val="30B65FCF"/>
    <w:multiLevelType w:val="multilevel"/>
    <w:tmpl w:val="F3BADE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8954EA"/>
    <w:multiLevelType w:val="multilevel"/>
    <w:tmpl w:val="990AB8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69A3EA2"/>
    <w:multiLevelType w:val="multilevel"/>
    <w:tmpl w:val="6EF071B2"/>
    <w:lvl w:ilvl="0">
      <w:start w:val="1"/>
      <w:numFmt w:val="upperRoman"/>
      <w:lvlText w:val="%1"/>
      <w:lvlJc w:val="left"/>
      <w:pPr>
        <w:ind w:left="284" w:firstLine="0"/>
      </w:pPr>
      <w:rPr>
        <w:rFonts w:hint="default"/>
      </w:rPr>
    </w:lvl>
    <w:lvl w:ilvl="1">
      <w:start w:val="1"/>
      <w:numFmt w:val="lowerLetter"/>
      <w:lvlText w:val="%2."/>
      <w:lvlJc w:val="left"/>
      <w:pPr>
        <w:ind w:left="568" w:firstLine="0"/>
      </w:pPr>
      <w:rPr>
        <w:rFonts w:hint="default"/>
      </w:rPr>
    </w:lvl>
    <w:lvl w:ilvl="2">
      <w:start w:val="1"/>
      <w:numFmt w:val="lowerRoman"/>
      <w:lvlText w:val="%3."/>
      <w:lvlJc w:val="right"/>
      <w:pPr>
        <w:ind w:left="852" w:firstLine="0"/>
      </w:pPr>
      <w:rPr>
        <w:rFonts w:hint="default"/>
      </w:rPr>
    </w:lvl>
    <w:lvl w:ilvl="3">
      <w:start w:val="1"/>
      <w:numFmt w:val="decimal"/>
      <w:lvlText w:val="%4."/>
      <w:lvlJc w:val="left"/>
      <w:pPr>
        <w:ind w:left="1136" w:firstLine="0"/>
      </w:pPr>
      <w:rPr>
        <w:rFonts w:hint="default"/>
      </w:rPr>
    </w:lvl>
    <w:lvl w:ilvl="4">
      <w:start w:val="1"/>
      <w:numFmt w:val="lowerLetter"/>
      <w:lvlText w:val="%5."/>
      <w:lvlJc w:val="left"/>
      <w:pPr>
        <w:ind w:left="1420" w:firstLine="0"/>
      </w:pPr>
      <w:rPr>
        <w:rFonts w:hint="default"/>
      </w:rPr>
    </w:lvl>
    <w:lvl w:ilvl="5">
      <w:start w:val="1"/>
      <w:numFmt w:val="lowerRoman"/>
      <w:lvlText w:val="%6."/>
      <w:lvlJc w:val="right"/>
      <w:pPr>
        <w:ind w:left="1704" w:firstLine="0"/>
      </w:pPr>
      <w:rPr>
        <w:rFonts w:hint="default"/>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right"/>
      <w:pPr>
        <w:ind w:left="2556" w:firstLine="0"/>
      </w:pPr>
      <w:rPr>
        <w:rFonts w:hint="default"/>
      </w:rPr>
    </w:lvl>
  </w:abstractNum>
  <w:abstractNum w:abstractNumId="9" w15:restartNumberingAfterBreak="0">
    <w:nsid w:val="69553C64"/>
    <w:multiLevelType w:val="multilevel"/>
    <w:tmpl w:val="75EEB8CC"/>
    <w:lvl w:ilvl="0">
      <w:start w:val="1"/>
      <w:numFmt w:val="decimal"/>
      <w:lvlText w:val="%1."/>
      <w:lvlJc w:val="left"/>
      <w:pPr>
        <w:ind w:left="113" w:hanging="264"/>
        <w:jc w:val="right"/>
      </w:pPr>
      <w:rPr>
        <w:rFonts w:ascii="Times New Roman" w:eastAsia="Times New Roman" w:hAnsi="Times New Roman" w:cs="Times New Roman" w:hint="default"/>
        <w:w w:val="100"/>
        <w:sz w:val="24"/>
        <w:szCs w:val="24"/>
      </w:rPr>
    </w:lvl>
    <w:lvl w:ilvl="1">
      <w:start w:val="1"/>
      <w:numFmt w:val="decimal"/>
      <w:lvlText w:val="%1.%2."/>
      <w:lvlJc w:val="left"/>
      <w:pPr>
        <w:ind w:left="113" w:hanging="420"/>
      </w:pPr>
      <w:rPr>
        <w:rFonts w:ascii="Times New Roman" w:eastAsia="Times New Roman" w:hAnsi="Times New Roman" w:cs="Times New Roman" w:hint="default"/>
        <w:w w:val="100"/>
        <w:sz w:val="24"/>
        <w:szCs w:val="24"/>
      </w:rPr>
    </w:lvl>
    <w:lvl w:ilvl="2">
      <w:numFmt w:val="bullet"/>
      <w:lvlText w:val="•"/>
      <w:lvlJc w:val="left"/>
      <w:pPr>
        <w:ind w:left="2385" w:hanging="420"/>
      </w:pPr>
      <w:rPr>
        <w:rFonts w:hint="default"/>
      </w:rPr>
    </w:lvl>
    <w:lvl w:ilvl="3">
      <w:numFmt w:val="bullet"/>
      <w:lvlText w:val="•"/>
      <w:lvlJc w:val="left"/>
      <w:pPr>
        <w:ind w:left="3390" w:hanging="420"/>
      </w:pPr>
      <w:rPr>
        <w:rFonts w:hint="default"/>
      </w:rPr>
    </w:lvl>
    <w:lvl w:ilvl="4">
      <w:numFmt w:val="bullet"/>
      <w:lvlText w:val="•"/>
      <w:lvlJc w:val="left"/>
      <w:pPr>
        <w:ind w:left="4395" w:hanging="420"/>
      </w:pPr>
      <w:rPr>
        <w:rFonts w:hint="default"/>
      </w:rPr>
    </w:lvl>
    <w:lvl w:ilvl="5">
      <w:numFmt w:val="bullet"/>
      <w:lvlText w:val="•"/>
      <w:lvlJc w:val="left"/>
      <w:pPr>
        <w:ind w:left="5400" w:hanging="420"/>
      </w:pPr>
      <w:rPr>
        <w:rFonts w:hint="default"/>
      </w:rPr>
    </w:lvl>
    <w:lvl w:ilvl="6">
      <w:numFmt w:val="bullet"/>
      <w:lvlText w:val="•"/>
      <w:lvlJc w:val="left"/>
      <w:pPr>
        <w:ind w:left="6405" w:hanging="420"/>
      </w:pPr>
      <w:rPr>
        <w:rFonts w:hint="default"/>
      </w:rPr>
    </w:lvl>
    <w:lvl w:ilvl="7">
      <w:numFmt w:val="bullet"/>
      <w:lvlText w:val="•"/>
      <w:lvlJc w:val="left"/>
      <w:pPr>
        <w:ind w:left="7410" w:hanging="420"/>
      </w:pPr>
      <w:rPr>
        <w:rFonts w:hint="default"/>
      </w:rPr>
    </w:lvl>
    <w:lvl w:ilvl="8">
      <w:numFmt w:val="bullet"/>
      <w:lvlText w:val="•"/>
      <w:lvlJc w:val="left"/>
      <w:pPr>
        <w:ind w:left="8416" w:hanging="420"/>
      </w:pPr>
      <w:rPr>
        <w:rFonts w:hint="default"/>
      </w:rPr>
    </w:lvl>
  </w:abstractNum>
  <w:abstractNum w:abstractNumId="10"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6FE2FA3"/>
    <w:multiLevelType w:val="multilevel"/>
    <w:tmpl w:val="693EEB7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ABC4D31"/>
    <w:multiLevelType w:val="multilevel"/>
    <w:tmpl w:val="BDD29E3C"/>
    <w:lvl w:ilvl="0">
      <w:numFmt w:val="none"/>
      <w:pStyle w:val="Antrats"/>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9"/>
  </w:num>
  <w:num w:numId="5">
    <w:abstractNumId w:val="8"/>
  </w:num>
  <w:num w:numId="6">
    <w:abstractNumId w:val="1"/>
  </w:num>
  <w:num w:numId="7">
    <w:abstractNumId w:val="1"/>
  </w:num>
  <w:num w:numId="8">
    <w:abstractNumId w:val="1"/>
  </w:num>
  <w:num w:numId="9">
    <w:abstractNumId w:val="12"/>
  </w:num>
  <w:num w:numId="10">
    <w:abstractNumId w:val="10"/>
  </w:num>
  <w:num w:numId="11">
    <w:abstractNumId w:val="6"/>
  </w:num>
  <w:num w:numId="12">
    <w:abstractNumId w:val="3"/>
  </w:num>
  <w:num w:numId="13">
    <w:abstractNumId w:val="5"/>
  </w:num>
  <w:num w:numId="14">
    <w:abstractNumId w:val="7"/>
  </w:num>
  <w:num w:numId="15">
    <w:abstractNumId w:val="11"/>
  </w:num>
  <w:num w:numId="16">
    <w:abstractNumId w:val="8"/>
    <w:lvlOverride w:ilvl="0">
      <w:lvl w:ilvl="0">
        <w:start w:val="1"/>
        <w:numFmt w:val="upperRoman"/>
        <w:lvlText w:val="%1"/>
        <w:lvlJc w:val="left"/>
        <w:pPr>
          <w:ind w:left="851" w:firstLine="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8"/>
    <w:lvlOverride w:ilvl="0">
      <w:lvl w:ilvl="0">
        <w:start w:val="1"/>
        <w:numFmt w:val="upperRoman"/>
        <w:lvlText w:val="%1"/>
        <w:lvlJc w:val="left"/>
        <w:pPr>
          <w:ind w:left="567" w:firstLine="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CA"/>
    <w:rsid w:val="000278CB"/>
    <w:rsid w:val="00033166"/>
    <w:rsid w:val="00034F39"/>
    <w:rsid w:val="000728EF"/>
    <w:rsid w:val="000C5F4E"/>
    <w:rsid w:val="000E757C"/>
    <w:rsid w:val="000F5BB8"/>
    <w:rsid w:val="0010350D"/>
    <w:rsid w:val="00176ACA"/>
    <w:rsid w:val="00180F6E"/>
    <w:rsid w:val="001903FF"/>
    <w:rsid w:val="00197DAF"/>
    <w:rsid w:val="001D1989"/>
    <w:rsid w:val="00211592"/>
    <w:rsid w:val="00224076"/>
    <w:rsid w:val="0023139A"/>
    <w:rsid w:val="00245769"/>
    <w:rsid w:val="0026157F"/>
    <w:rsid w:val="0027567B"/>
    <w:rsid w:val="002827B5"/>
    <w:rsid w:val="002A2F29"/>
    <w:rsid w:val="002D6CAA"/>
    <w:rsid w:val="002E68D3"/>
    <w:rsid w:val="002F06C7"/>
    <w:rsid w:val="00307C4F"/>
    <w:rsid w:val="003B0A96"/>
    <w:rsid w:val="003B57E5"/>
    <w:rsid w:val="003B6864"/>
    <w:rsid w:val="003C321C"/>
    <w:rsid w:val="003D7D8C"/>
    <w:rsid w:val="00414E89"/>
    <w:rsid w:val="004412C3"/>
    <w:rsid w:val="0046679D"/>
    <w:rsid w:val="00482B65"/>
    <w:rsid w:val="004C0185"/>
    <w:rsid w:val="004C1971"/>
    <w:rsid w:val="004F4CC5"/>
    <w:rsid w:val="00556BC9"/>
    <w:rsid w:val="0058210B"/>
    <w:rsid w:val="005A0A4E"/>
    <w:rsid w:val="005B4DF2"/>
    <w:rsid w:val="00602A01"/>
    <w:rsid w:val="00654087"/>
    <w:rsid w:val="0065455B"/>
    <w:rsid w:val="0065678B"/>
    <w:rsid w:val="00682732"/>
    <w:rsid w:val="00712E20"/>
    <w:rsid w:val="007254A6"/>
    <w:rsid w:val="00754DFD"/>
    <w:rsid w:val="007B51EB"/>
    <w:rsid w:val="007E6CAD"/>
    <w:rsid w:val="00806296"/>
    <w:rsid w:val="008333BC"/>
    <w:rsid w:val="008559C5"/>
    <w:rsid w:val="008C6D1C"/>
    <w:rsid w:val="00947355"/>
    <w:rsid w:val="00952E07"/>
    <w:rsid w:val="00961B64"/>
    <w:rsid w:val="009730CF"/>
    <w:rsid w:val="00997FF7"/>
    <w:rsid w:val="009A7DB9"/>
    <w:rsid w:val="009B1F36"/>
    <w:rsid w:val="00A403CA"/>
    <w:rsid w:val="00A6622F"/>
    <w:rsid w:val="00B25439"/>
    <w:rsid w:val="00B50715"/>
    <w:rsid w:val="00B67DB2"/>
    <w:rsid w:val="00B73E23"/>
    <w:rsid w:val="00BA5E8E"/>
    <w:rsid w:val="00BB6782"/>
    <w:rsid w:val="00BE1D09"/>
    <w:rsid w:val="00BF0401"/>
    <w:rsid w:val="00C157D6"/>
    <w:rsid w:val="00C32B84"/>
    <w:rsid w:val="00C3341C"/>
    <w:rsid w:val="00C41659"/>
    <w:rsid w:val="00C748AA"/>
    <w:rsid w:val="00C9049F"/>
    <w:rsid w:val="00CD326D"/>
    <w:rsid w:val="00CD6E63"/>
    <w:rsid w:val="00CE163D"/>
    <w:rsid w:val="00CF5CC7"/>
    <w:rsid w:val="00D1771E"/>
    <w:rsid w:val="00D534AF"/>
    <w:rsid w:val="00D601C8"/>
    <w:rsid w:val="00D60682"/>
    <w:rsid w:val="00D617F2"/>
    <w:rsid w:val="00D66038"/>
    <w:rsid w:val="00D913C3"/>
    <w:rsid w:val="00DB40FB"/>
    <w:rsid w:val="00DF74E3"/>
    <w:rsid w:val="00E029EC"/>
    <w:rsid w:val="00E06029"/>
    <w:rsid w:val="00E215D4"/>
    <w:rsid w:val="00E47171"/>
    <w:rsid w:val="00F0373E"/>
    <w:rsid w:val="00F422A8"/>
    <w:rsid w:val="00F45862"/>
    <w:rsid w:val="00FD029F"/>
    <w:rsid w:val="00FD362B"/>
    <w:rsid w:val="00FE0362"/>
    <w:rsid w:val="00FE1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8F33C"/>
  <w15:chartTrackingRefBased/>
  <w15:docId w15:val="{A528767F-F9A9-410B-BCBA-B7AF222D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rsid w:val="008C6D1C"/>
    <w:pPr>
      <w:keepNext/>
      <w:spacing w:before="240" w:after="60"/>
      <w:outlineLvl w:val="0"/>
    </w:pPr>
    <w:rPr>
      <w:rFonts w:ascii="Calibri Light" w:hAnsi="Calibri Light"/>
      <w:b/>
      <w:bCs/>
      <w:kern w:val="32"/>
      <w:sz w:val="32"/>
      <w:szCs w:val="32"/>
      <w:lang w:val="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1"/>
    <w:qFormat/>
    <w:rsid w:val="002827B5"/>
    <w:pPr>
      <w:ind w:left="720"/>
      <w:contextualSpacing/>
    </w:pPr>
    <w:rPr>
      <w:lang w:val="x-none"/>
    </w:rPr>
  </w:style>
  <w:style w:type="paragraph" w:customStyle="1" w:styleId="Standard">
    <w:name w:val="Standard"/>
    <w:rsid w:val="00C3341C"/>
    <w:pPr>
      <w:suppressAutoHyphens/>
      <w:autoSpaceDN w:val="0"/>
      <w:jc w:val="both"/>
      <w:textAlignment w:val="baseline"/>
    </w:pPr>
    <w:rPr>
      <w:kern w:val="3"/>
      <w:sz w:val="24"/>
      <w:szCs w:val="24"/>
      <w:lang w:eastAsia="en-US"/>
    </w:rPr>
  </w:style>
  <w:style w:type="paragraph" w:styleId="Antrats">
    <w:name w:val="header"/>
    <w:basedOn w:val="prastasis"/>
    <w:link w:val="AntratsDiagrama"/>
    <w:uiPriority w:val="99"/>
    <w:unhideWhenUsed/>
    <w:rsid w:val="00BF0401"/>
    <w:pPr>
      <w:tabs>
        <w:tab w:val="center" w:pos="4819"/>
        <w:tab w:val="right" w:pos="9638"/>
      </w:tabs>
    </w:pPr>
  </w:style>
  <w:style w:type="character" w:customStyle="1" w:styleId="AntratsDiagrama">
    <w:name w:val="Antraštės Diagrama"/>
    <w:basedOn w:val="Numatytasispastraiposriftas"/>
    <w:link w:val="Antrats"/>
    <w:uiPriority w:val="99"/>
    <w:rsid w:val="00BF0401"/>
  </w:style>
  <w:style w:type="paragraph" w:styleId="Porat">
    <w:name w:val="footer"/>
    <w:basedOn w:val="prastasis"/>
    <w:link w:val="PoratDiagrama"/>
    <w:unhideWhenUsed/>
    <w:rsid w:val="00BF0401"/>
    <w:pPr>
      <w:tabs>
        <w:tab w:val="center" w:pos="4819"/>
        <w:tab w:val="right" w:pos="9638"/>
      </w:tabs>
    </w:pPr>
  </w:style>
  <w:style w:type="character" w:customStyle="1" w:styleId="PoratDiagrama">
    <w:name w:val="Poraštė Diagrama"/>
    <w:basedOn w:val="Numatytasispastraiposriftas"/>
    <w:link w:val="Porat"/>
    <w:uiPriority w:val="99"/>
    <w:rsid w:val="00BF0401"/>
  </w:style>
  <w:style w:type="character" w:styleId="Komentaronuoroda">
    <w:name w:val="annotation reference"/>
    <w:semiHidden/>
    <w:unhideWhenUsed/>
    <w:rsid w:val="00E215D4"/>
    <w:rPr>
      <w:sz w:val="16"/>
      <w:szCs w:val="16"/>
    </w:rPr>
  </w:style>
  <w:style w:type="paragraph" w:styleId="Komentarotekstas">
    <w:name w:val="annotation text"/>
    <w:basedOn w:val="prastasis"/>
    <w:link w:val="KomentarotekstasDiagrama"/>
    <w:semiHidden/>
    <w:unhideWhenUsed/>
    <w:rsid w:val="00E215D4"/>
    <w:rPr>
      <w:sz w:val="20"/>
      <w:lang w:val="x-none" w:eastAsia="x-none"/>
    </w:rPr>
  </w:style>
  <w:style w:type="character" w:customStyle="1" w:styleId="KomentarotekstasDiagrama">
    <w:name w:val="Komentaro tekstas Diagrama"/>
    <w:link w:val="Komentarotekstas"/>
    <w:semiHidden/>
    <w:rsid w:val="00E215D4"/>
    <w:rPr>
      <w:sz w:val="20"/>
    </w:rPr>
  </w:style>
  <w:style w:type="paragraph" w:styleId="Komentarotema">
    <w:name w:val="annotation subject"/>
    <w:basedOn w:val="Komentarotekstas"/>
    <w:next w:val="Komentarotekstas"/>
    <w:link w:val="KomentarotemaDiagrama"/>
    <w:semiHidden/>
    <w:unhideWhenUsed/>
    <w:rsid w:val="00E215D4"/>
    <w:rPr>
      <w:b/>
      <w:bCs/>
    </w:rPr>
  </w:style>
  <w:style w:type="character" w:customStyle="1" w:styleId="KomentarotemaDiagrama">
    <w:name w:val="Komentaro tema Diagrama"/>
    <w:link w:val="Komentarotema"/>
    <w:semiHidden/>
    <w:rsid w:val="00E215D4"/>
    <w:rPr>
      <w:b/>
      <w:bCs/>
      <w:sz w:val="20"/>
    </w:rPr>
  </w:style>
  <w:style w:type="paragraph" w:styleId="Debesliotekstas">
    <w:name w:val="Balloon Text"/>
    <w:basedOn w:val="prastasis"/>
    <w:link w:val="DebesliotekstasDiagrama"/>
    <w:semiHidden/>
    <w:unhideWhenUsed/>
    <w:rsid w:val="00E215D4"/>
    <w:rPr>
      <w:rFonts w:ascii="Segoe UI" w:hAnsi="Segoe UI"/>
      <w:sz w:val="18"/>
      <w:szCs w:val="18"/>
      <w:lang w:val="x-none" w:eastAsia="x-none"/>
    </w:rPr>
  </w:style>
  <w:style w:type="character" w:customStyle="1" w:styleId="DebesliotekstasDiagrama">
    <w:name w:val="Debesėlio tekstas Diagrama"/>
    <w:link w:val="Debesliotekstas"/>
    <w:semiHidden/>
    <w:rsid w:val="00E215D4"/>
    <w:rPr>
      <w:rFonts w:ascii="Segoe UI" w:hAnsi="Segoe UI" w:cs="Segoe UI"/>
      <w:sz w:val="18"/>
      <w:szCs w:val="18"/>
    </w:rPr>
  </w:style>
  <w:style w:type="table" w:customStyle="1" w:styleId="TableNormal1">
    <w:name w:val="Table Normal1"/>
    <w:uiPriority w:val="2"/>
    <w:semiHidden/>
    <w:unhideWhenUsed/>
    <w:qFormat/>
    <w:rsid w:val="0065408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ilius22">
    <w:name w:val="Stilius 2.2"/>
    <w:basedOn w:val="prastasis"/>
    <w:link w:val="Stilius22Char"/>
    <w:qFormat/>
    <w:rsid w:val="003B57E5"/>
    <w:pPr>
      <w:framePr w:hSpace="180" w:wrap="around" w:vAnchor="text" w:hAnchor="text" w:y="1"/>
      <w:numPr>
        <w:numId w:val="6"/>
      </w:numPr>
      <w:tabs>
        <w:tab w:val="left" w:pos="205"/>
        <w:tab w:val="left" w:pos="570"/>
      </w:tabs>
      <w:suppressOverlap/>
      <w:jc w:val="both"/>
    </w:pPr>
    <w:rPr>
      <w:bCs/>
      <w:color w:val="000000"/>
      <w:szCs w:val="24"/>
      <w:lang w:val="x-none" w:eastAsia="x-none"/>
    </w:rPr>
  </w:style>
  <w:style w:type="character" w:customStyle="1" w:styleId="Stilius22Char">
    <w:name w:val="Stilius 2.2 Char"/>
    <w:link w:val="Stilius22"/>
    <w:rsid w:val="003B57E5"/>
    <w:rPr>
      <w:bCs/>
      <w:color w:val="000000"/>
      <w:sz w:val="24"/>
      <w:szCs w:val="24"/>
    </w:rPr>
  </w:style>
  <w:style w:type="character" w:customStyle="1" w:styleId="SraopastraipaDiagrama">
    <w:name w:val="Sąrašo pastraipa Diagrama"/>
    <w:link w:val="Sraopastraipa"/>
    <w:uiPriority w:val="1"/>
    <w:rsid w:val="005A0A4E"/>
    <w:rPr>
      <w:sz w:val="24"/>
      <w:lang w:eastAsia="en-US"/>
    </w:rPr>
  </w:style>
  <w:style w:type="paragraph" w:customStyle="1" w:styleId="List2par">
    <w:name w:val="List 2 par"/>
    <w:basedOn w:val="Sraopastraipa"/>
    <w:qFormat/>
    <w:rsid w:val="005A0A4E"/>
    <w:pPr>
      <w:tabs>
        <w:tab w:val="num" w:pos="360"/>
      </w:tabs>
      <w:ind w:left="0"/>
      <w:jc w:val="both"/>
    </w:pPr>
    <w:rPr>
      <w:vanish/>
      <w:lang w:eastAsia="lt-LT"/>
    </w:rPr>
  </w:style>
  <w:style w:type="paragraph" w:customStyle="1" w:styleId="Style5">
    <w:name w:val="Style5"/>
    <w:basedOn w:val="Sraopastraipa"/>
    <w:link w:val="Style5Char"/>
    <w:qFormat/>
    <w:rsid w:val="005A0A4E"/>
    <w:pPr>
      <w:numPr>
        <w:ilvl w:val="1"/>
        <w:numId w:val="10"/>
      </w:numPr>
      <w:tabs>
        <w:tab w:val="left" w:pos="0"/>
        <w:tab w:val="left" w:pos="568"/>
      </w:tabs>
      <w:jc w:val="both"/>
    </w:pPr>
    <w:rPr>
      <w:color w:val="FF0000"/>
      <w:szCs w:val="24"/>
      <w:lang w:eastAsia="x-none"/>
    </w:rPr>
  </w:style>
  <w:style w:type="character" w:customStyle="1" w:styleId="Style5Char">
    <w:name w:val="Style5 Char"/>
    <w:link w:val="Style5"/>
    <w:rsid w:val="005A0A4E"/>
    <w:rPr>
      <w:color w:val="FF0000"/>
      <w:sz w:val="24"/>
      <w:szCs w:val="24"/>
    </w:rPr>
  </w:style>
  <w:style w:type="paragraph" w:styleId="Turinys1">
    <w:name w:val="toc 1"/>
    <w:basedOn w:val="prastasis"/>
    <w:next w:val="prastasis"/>
    <w:autoRedefine/>
    <w:uiPriority w:val="39"/>
    <w:unhideWhenUsed/>
    <w:rsid w:val="008C6D1C"/>
  </w:style>
  <w:style w:type="character" w:styleId="Hipersaitas">
    <w:name w:val="Hyperlink"/>
    <w:uiPriority w:val="99"/>
    <w:unhideWhenUsed/>
    <w:rsid w:val="008C6D1C"/>
    <w:rPr>
      <w:color w:val="0563C1"/>
      <w:u w:val="single"/>
    </w:rPr>
  </w:style>
  <w:style w:type="paragraph" w:customStyle="1" w:styleId="SKYRIUSSUARAB">
    <w:name w:val="SKYRIUS SU ARAB"/>
    <w:basedOn w:val="Antrat1"/>
    <w:link w:val="SKYRIUSSUARABChar"/>
    <w:qFormat/>
    <w:rsid w:val="008C6D1C"/>
    <w:pPr>
      <w:keepLines/>
      <w:tabs>
        <w:tab w:val="left" w:pos="0"/>
        <w:tab w:val="left" w:pos="5387"/>
      </w:tabs>
      <w:spacing w:before="0" w:after="0"/>
      <w:jc w:val="center"/>
    </w:pPr>
    <w:rPr>
      <w:rFonts w:ascii="Times New Roman" w:hAnsi="Times New Roman"/>
      <w:b w:val="0"/>
      <w:bCs w:val="0"/>
      <w:color w:val="2E74B5"/>
      <w:kern w:val="0"/>
    </w:rPr>
  </w:style>
  <w:style w:type="character" w:customStyle="1" w:styleId="SKYRIUSSUARABChar">
    <w:name w:val="SKYRIUS SU ARAB Char"/>
    <w:link w:val="SKYRIUSSUARAB"/>
    <w:rsid w:val="008C6D1C"/>
    <w:rPr>
      <w:color w:val="2E74B5"/>
      <w:sz w:val="32"/>
      <w:szCs w:val="32"/>
      <w:lang w:eastAsia="en-US"/>
    </w:rPr>
  </w:style>
  <w:style w:type="character" w:customStyle="1" w:styleId="Antrat1Diagrama">
    <w:name w:val="Antraštė 1 Diagrama"/>
    <w:link w:val="Antrat1"/>
    <w:rsid w:val="008C6D1C"/>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994">
      <w:bodyDiv w:val="1"/>
      <w:marLeft w:val="0"/>
      <w:marRight w:val="0"/>
      <w:marTop w:val="0"/>
      <w:marBottom w:val="0"/>
      <w:divBdr>
        <w:top w:val="none" w:sz="0" w:space="0" w:color="auto"/>
        <w:left w:val="none" w:sz="0" w:space="0" w:color="auto"/>
        <w:bottom w:val="none" w:sz="0" w:space="0" w:color="auto"/>
        <w:right w:val="none" w:sz="0" w:space="0" w:color="auto"/>
      </w:divBdr>
      <w:divsChild>
        <w:div w:id="773747543">
          <w:marLeft w:val="0"/>
          <w:marRight w:val="0"/>
          <w:marTop w:val="0"/>
          <w:marBottom w:val="0"/>
          <w:divBdr>
            <w:top w:val="none" w:sz="0" w:space="0" w:color="auto"/>
            <w:left w:val="none" w:sz="0" w:space="0" w:color="auto"/>
            <w:bottom w:val="none" w:sz="0" w:space="0" w:color="auto"/>
            <w:right w:val="none" w:sz="0" w:space="0" w:color="auto"/>
          </w:divBdr>
          <w:divsChild>
            <w:div w:id="733233344">
              <w:marLeft w:val="0"/>
              <w:marRight w:val="0"/>
              <w:marTop w:val="0"/>
              <w:marBottom w:val="0"/>
              <w:divBdr>
                <w:top w:val="none" w:sz="0" w:space="0" w:color="auto"/>
                <w:left w:val="none" w:sz="0" w:space="0" w:color="auto"/>
                <w:bottom w:val="none" w:sz="0" w:space="0" w:color="auto"/>
                <w:right w:val="none" w:sz="0" w:space="0" w:color="auto"/>
              </w:divBdr>
              <w:divsChild>
                <w:div w:id="1145048233">
                  <w:marLeft w:val="0"/>
                  <w:marRight w:val="0"/>
                  <w:marTop w:val="0"/>
                  <w:marBottom w:val="0"/>
                  <w:divBdr>
                    <w:top w:val="none" w:sz="0" w:space="0" w:color="auto"/>
                    <w:left w:val="none" w:sz="0" w:space="0" w:color="auto"/>
                    <w:bottom w:val="none" w:sz="0" w:space="0" w:color="auto"/>
                    <w:right w:val="none" w:sz="0" w:space="0" w:color="auto"/>
                  </w:divBdr>
                  <w:divsChild>
                    <w:div w:id="1868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5820">
      <w:bodyDiv w:val="1"/>
      <w:marLeft w:val="0"/>
      <w:marRight w:val="0"/>
      <w:marTop w:val="0"/>
      <w:marBottom w:val="0"/>
      <w:divBdr>
        <w:top w:val="none" w:sz="0" w:space="0" w:color="auto"/>
        <w:left w:val="none" w:sz="0" w:space="0" w:color="auto"/>
        <w:bottom w:val="none" w:sz="0" w:space="0" w:color="auto"/>
        <w:right w:val="none" w:sz="0" w:space="0" w:color="auto"/>
      </w:divBdr>
      <w:divsChild>
        <w:div w:id="98264198">
          <w:marLeft w:val="0"/>
          <w:marRight w:val="0"/>
          <w:marTop w:val="0"/>
          <w:marBottom w:val="0"/>
          <w:divBdr>
            <w:top w:val="none" w:sz="0" w:space="0" w:color="auto"/>
            <w:left w:val="none" w:sz="0" w:space="0" w:color="auto"/>
            <w:bottom w:val="none" w:sz="0" w:space="0" w:color="auto"/>
            <w:right w:val="none" w:sz="0" w:space="0" w:color="auto"/>
          </w:divBdr>
        </w:div>
      </w:divsChild>
    </w:div>
    <w:div w:id="421415558">
      <w:bodyDiv w:val="1"/>
      <w:marLeft w:val="0"/>
      <w:marRight w:val="0"/>
      <w:marTop w:val="0"/>
      <w:marBottom w:val="0"/>
      <w:divBdr>
        <w:top w:val="none" w:sz="0" w:space="0" w:color="auto"/>
        <w:left w:val="none" w:sz="0" w:space="0" w:color="auto"/>
        <w:bottom w:val="none" w:sz="0" w:space="0" w:color="auto"/>
        <w:right w:val="none" w:sz="0" w:space="0" w:color="auto"/>
      </w:divBdr>
      <w:divsChild>
        <w:div w:id="1051148220">
          <w:marLeft w:val="0"/>
          <w:marRight w:val="0"/>
          <w:marTop w:val="0"/>
          <w:marBottom w:val="0"/>
          <w:divBdr>
            <w:top w:val="none" w:sz="0" w:space="0" w:color="auto"/>
            <w:left w:val="none" w:sz="0" w:space="0" w:color="auto"/>
            <w:bottom w:val="none" w:sz="0" w:space="0" w:color="auto"/>
            <w:right w:val="none" w:sz="0" w:space="0" w:color="auto"/>
          </w:divBdr>
          <w:divsChild>
            <w:div w:id="521633168">
              <w:marLeft w:val="0"/>
              <w:marRight w:val="0"/>
              <w:marTop w:val="0"/>
              <w:marBottom w:val="0"/>
              <w:divBdr>
                <w:top w:val="none" w:sz="0" w:space="0" w:color="auto"/>
                <w:left w:val="none" w:sz="0" w:space="0" w:color="auto"/>
                <w:bottom w:val="none" w:sz="0" w:space="0" w:color="auto"/>
                <w:right w:val="none" w:sz="0" w:space="0" w:color="auto"/>
              </w:divBdr>
            </w:div>
            <w:div w:id="841580508">
              <w:marLeft w:val="0"/>
              <w:marRight w:val="0"/>
              <w:marTop w:val="0"/>
              <w:marBottom w:val="0"/>
              <w:divBdr>
                <w:top w:val="none" w:sz="0" w:space="0" w:color="auto"/>
                <w:left w:val="none" w:sz="0" w:space="0" w:color="auto"/>
                <w:bottom w:val="none" w:sz="0" w:space="0" w:color="auto"/>
                <w:right w:val="none" w:sz="0" w:space="0" w:color="auto"/>
              </w:divBdr>
            </w:div>
            <w:div w:id="1487285172">
              <w:marLeft w:val="0"/>
              <w:marRight w:val="0"/>
              <w:marTop w:val="0"/>
              <w:marBottom w:val="0"/>
              <w:divBdr>
                <w:top w:val="none" w:sz="0" w:space="0" w:color="auto"/>
                <w:left w:val="none" w:sz="0" w:space="0" w:color="auto"/>
                <w:bottom w:val="none" w:sz="0" w:space="0" w:color="auto"/>
                <w:right w:val="none" w:sz="0" w:space="0" w:color="auto"/>
              </w:divBdr>
            </w:div>
          </w:divsChild>
        </w:div>
        <w:div w:id="1480418971">
          <w:marLeft w:val="0"/>
          <w:marRight w:val="0"/>
          <w:marTop w:val="0"/>
          <w:marBottom w:val="0"/>
          <w:divBdr>
            <w:top w:val="none" w:sz="0" w:space="0" w:color="auto"/>
            <w:left w:val="none" w:sz="0" w:space="0" w:color="auto"/>
            <w:bottom w:val="none" w:sz="0" w:space="0" w:color="auto"/>
            <w:right w:val="none" w:sz="0" w:space="0" w:color="auto"/>
          </w:divBdr>
        </w:div>
        <w:div w:id="1927761806">
          <w:marLeft w:val="0"/>
          <w:marRight w:val="0"/>
          <w:marTop w:val="0"/>
          <w:marBottom w:val="0"/>
          <w:divBdr>
            <w:top w:val="none" w:sz="0" w:space="0" w:color="auto"/>
            <w:left w:val="none" w:sz="0" w:space="0" w:color="auto"/>
            <w:bottom w:val="none" w:sz="0" w:space="0" w:color="auto"/>
            <w:right w:val="none" w:sz="0" w:space="0" w:color="auto"/>
          </w:divBdr>
        </w:div>
      </w:divsChild>
    </w:div>
    <w:div w:id="431170230">
      <w:bodyDiv w:val="1"/>
      <w:marLeft w:val="0"/>
      <w:marRight w:val="0"/>
      <w:marTop w:val="0"/>
      <w:marBottom w:val="0"/>
      <w:divBdr>
        <w:top w:val="none" w:sz="0" w:space="0" w:color="auto"/>
        <w:left w:val="none" w:sz="0" w:space="0" w:color="auto"/>
        <w:bottom w:val="none" w:sz="0" w:space="0" w:color="auto"/>
        <w:right w:val="none" w:sz="0" w:space="0" w:color="auto"/>
      </w:divBdr>
    </w:div>
    <w:div w:id="551160545">
      <w:bodyDiv w:val="1"/>
      <w:marLeft w:val="0"/>
      <w:marRight w:val="0"/>
      <w:marTop w:val="0"/>
      <w:marBottom w:val="0"/>
      <w:divBdr>
        <w:top w:val="none" w:sz="0" w:space="0" w:color="auto"/>
        <w:left w:val="none" w:sz="0" w:space="0" w:color="auto"/>
        <w:bottom w:val="none" w:sz="0" w:space="0" w:color="auto"/>
        <w:right w:val="none" w:sz="0" w:space="0" w:color="auto"/>
      </w:divBdr>
      <w:divsChild>
        <w:div w:id="531575963">
          <w:marLeft w:val="0"/>
          <w:marRight w:val="0"/>
          <w:marTop w:val="0"/>
          <w:marBottom w:val="0"/>
          <w:divBdr>
            <w:top w:val="none" w:sz="0" w:space="0" w:color="auto"/>
            <w:left w:val="none" w:sz="0" w:space="0" w:color="auto"/>
            <w:bottom w:val="none" w:sz="0" w:space="0" w:color="auto"/>
            <w:right w:val="none" w:sz="0" w:space="0" w:color="auto"/>
          </w:divBdr>
          <w:divsChild>
            <w:div w:id="1331829946">
              <w:marLeft w:val="0"/>
              <w:marRight w:val="0"/>
              <w:marTop w:val="0"/>
              <w:marBottom w:val="0"/>
              <w:divBdr>
                <w:top w:val="none" w:sz="0" w:space="0" w:color="auto"/>
                <w:left w:val="none" w:sz="0" w:space="0" w:color="auto"/>
                <w:bottom w:val="none" w:sz="0" w:space="0" w:color="auto"/>
                <w:right w:val="none" w:sz="0" w:space="0" w:color="auto"/>
              </w:divBdr>
            </w:div>
            <w:div w:id="1345278093">
              <w:marLeft w:val="0"/>
              <w:marRight w:val="0"/>
              <w:marTop w:val="0"/>
              <w:marBottom w:val="0"/>
              <w:divBdr>
                <w:top w:val="none" w:sz="0" w:space="0" w:color="auto"/>
                <w:left w:val="none" w:sz="0" w:space="0" w:color="auto"/>
                <w:bottom w:val="none" w:sz="0" w:space="0" w:color="auto"/>
                <w:right w:val="none" w:sz="0" w:space="0" w:color="auto"/>
              </w:divBdr>
              <w:divsChild>
                <w:div w:id="448815203">
                  <w:marLeft w:val="0"/>
                  <w:marRight w:val="0"/>
                  <w:marTop w:val="0"/>
                  <w:marBottom w:val="0"/>
                  <w:divBdr>
                    <w:top w:val="none" w:sz="0" w:space="0" w:color="auto"/>
                    <w:left w:val="none" w:sz="0" w:space="0" w:color="auto"/>
                    <w:bottom w:val="none" w:sz="0" w:space="0" w:color="auto"/>
                    <w:right w:val="none" w:sz="0" w:space="0" w:color="auto"/>
                  </w:divBdr>
                </w:div>
                <w:div w:id="730810455">
                  <w:marLeft w:val="0"/>
                  <w:marRight w:val="0"/>
                  <w:marTop w:val="0"/>
                  <w:marBottom w:val="0"/>
                  <w:divBdr>
                    <w:top w:val="none" w:sz="0" w:space="0" w:color="auto"/>
                    <w:left w:val="none" w:sz="0" w:space="0" w:color="auto"/>
                    <w:bottom w:val="none" w:sz="0" w:space="0" w:color="auto"/>
                    <w:right w:val="none" w:sz="0" w:space="0" w:color="auto"/>
                  </w:divBdr>
                </w:div>
                <w:div w:id="1633556733">
                  <w:marLeft w:val="0"/>
                  <w:marRight w:val="0"/>
                  <w:marTop w:val="0"/>
                  <w:marBottom w:val="0"/>
                  <w:divBdr>
                    <w:top w:val="none" w:sz="0" w:space="0" w:color="auto"/>
                    <w:left w:val="none" w:sz="0" w:space="0" w:color="auto"/>
                    <w:bottom w:val="none" w:sz="0" w:space="0" w:color="auto"/>
                    <w:right w:val="none" w:sz="0" w:space="0" w:color="auto"/>
                  </w:divBdr>
                </w:div>
              </w:divsChild>
            </w:div>
            <w:div w:id="1424496572">
              <w:marLeft w:val="0"/>
              <w:marRight w:val="0"/>
              <w:marTop w:val="0"/>
              <w:marBottom w:val="0"/>
              <w:divBdr>
                <w:top w:val="none" w:sz="0" w:space="0" w:color="auto"/>
                <w:left w:val="none" w:sz="0" w:space="0" w:color="auto"/>
                <w:bottom w:val="none" w:sz="0" w:space="0" w:color="auto"/>
                <w:right w:val="none" w:sz="0" w:space="0" w:color="auto"/>
              </w:divBdr>
            </w:div>
            <w:div w:id="1609924365">
              <w:marLeft w:val="0"/>
              <w:marRight w:val="0"/>
              <w:marTop w:val="0"/>
              <w:marBottom w:val="0"/>
              <w:divBdr>
                <w:top w:val="none" w:sz="0" w:space="0" w:color="auto"/>
                <w:left w:val="none" w:sz="0" w:space="0" w:color="auto"/>
                <w:bottom w:val="none" w:sz="0" w:space="0" w:color="auto"/>
                <w:right w:val="none" w:sz="0" w:space="0" w:color="auto"/>
              </w:divBdr>
            </w:div>
          </w:divsChild>
        </w:div>
        <w:div w:id="553195006">
          <w:marLeft w:val="0"/>
          <w:marRight w:val="0"/>
          <w:marTop w:val="0"/>
          <w:marBottom w:val="0"/>
          <w:divBdr>
            <w:top w:val="none" w:sz="0" w:space="0" w:color="auto"/>
            <w:left w:val="none" w:sz="0" w:space="0" w:color="auto"/>
            <w:bottom w:val="none" w:sz="0" w:space="0" w:color="auto"/>
            <w:right w:val="none" w:sz="0" w:space="0" w:color="auto"/>
          </w:divBdr>
          <w:divsChild>
            <w:div w:id="1163620906">
              <w:marLeft w:val="0"/>
              <w:marRight w:val="0"/>
              <w:marTop w:val="0"/>
              <w:marBottom w:val="0"/>
              <w:divBdr>
                <w:top w:val="none" w:sz="0" w:space="0" w:color="auto"/>
                <w:left w:val="none" w:sz="0" w:space="0" w:color="auto"/>
                <w:bottom w:val="none" w:sz="0" w:space="0" w:color="auto"/>
                <w:right w:val="none" w:sz="0" w:space="0" w:color="auto"/>
              </w:divBdr>
            </w:div>
            <w:div w:id="1352148375">
              <w:marLeft w:val="0"/>
              <w:marRight w:val="0"/>
              <w:marTop w:val="0"/>
              <w:marBottom w:val="0"/>
              <w:divBdr>
                <w:top w:val="none" w:sz="0" w:space="0" w:color="auto"/>
                <w:left w:val="none" w:sz="0" w:space="0" w:color="auto"/>
                <w:bottom w:val="none" w:sz="0" w:space="0" w:color="auto"/>
                <w:right w:val="none" w:sz="0" w:space="0" w:color="auto"/>
              </w:divBdr>
            </w:div>
            <w:div w:id="1685595601">
              <w:marLeft w:val="0"/>
              <w:marRight w:val="0"/>
              <w:marTop w:val="0"/>
              <w:marBottom w:val="0"/>
              <w:divBdr>
                <w:top w:val="none" w:sz="0" w:space="0" w:color="auto"/>
                <w:left w:val="none" w:sz="0" w:space="0" w:color="auto"/>
                <w:bottom w:val="none" w:sz="0" w:space="0" w:color="auto"/>
                <w:right w:val="none" w:sz="0" w:space="0" w:color="auto"/>
              </w:divBdr>
            </w:div>
            <w:div w:id="1909878658">
              <w:marLeft w:val="0"/>
              <w:marRight w:val="0"/>
              <w:marTop w:val="0"/>
              <w:marBottom w:val="0"/>
              <w:divBdr>
                <w:top w:val="none" w:sz="0" w:space="0" w:color="auto"/>
                <w:left w:val="none" w:sz="0" w:space="0" w:color="auto"/>
                <w:bottom w:val="none" w:sz="0" w:space="0" w:color="auto"/>
                <w:right w:val="none" w:sz="0" w:space="0" w:color="auto"/>
              </w:divBdr>
            </w:div>
            <w:div w:id="1961296962">
              <w:marLeft w:val="0"/>
              <w:marRight w:val="0"/>
              <w:marTop w:val="0"/>
              <w:marBottom w:val="0"/>
              <w:divBdr>
                <w:top w:val="none" w:sz="0" w:space="0" w:color="auto"/>
                <w:left w:val="none" w:sz="0" w:space="0" w:color="auto"/>
                <w:bottom w:val="none" w:sz="0" w:space="0" w:color="auto"/>
                <w:right w:val="none" w:sz="0" w:space="0" w:color="auto"/>
              </w:divBdr>
              <w:divsChild>
                <w:div w:id="136118679">
                  <w:marLeft w:val="0"/>
                  <w:marRight w:val="0"/>
                  <w:marTop w:val="0"/>
                  <w:marBottom w:val="0"/>
                  <w:divBdr>
                    <w:top w:val="none" w:sz="0" w:space="0" w:color="auto"/>
                    <w:left w:val="none" w:sz="0" w:space="0" w:color="auto"/>
                    <w:bottom w:val="none" w:sz="0" w:space="0" w:color="auto"/>
                    <w:right w:val="none" w:sz="0" w:space="0" w:color="auto"/>
                  </w:divBdr>
                </w:div>
                <w:div w:id="1022392929">
                  <w:marLeft w:val="0"/>
                  <w:marRight w:val="0"/>
                  <w:marTop w:val="0"/>
                  <w:marBottom w:val="0"/>
                  <w:divBdr>
                    <w:top w:val="none" w:sz="0" w:space="0" w:color="auto"/>
                    <w:left w:val="none" w:sz="0" w:space="0" w:color="auto"/>
                    <w:bottom w:val="none" w:sz="0" w:space="0" w:color="auto"/>
                    <w:right w:val="none" w:sz="0" w:space="0" w:color="auto"/>
                  </w:divBdr>
                </w:div>
                <w:div w:id="14303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2336">
          <w:marLeft w:val="0"/>
          <w:marRight w:val="0"/>
          <w:marTop w:val="0"/>
          <w:marBottom w:val="0"/>
          <w:divBdr>
            <w:top w:val="none" w:sz="0" w:space="0" w:color="auto"/>
            <w:left w:val="none" w:sz="0" w:space="0" w:color="auto"/>
            <w:bottom w:val="none" w:sz="0" w:space="0" w:color="auto"/>
            <w:right w:val="none" w:sz="0" w:space="0" w:color="auto"/>
          </w:divBdr>
          <w:divsChild>
            <w:div w:id="392823506">
              <w:marLeft w:val="0"/>
              <w:marRight w:val="0"/>
              <w:marTop w:val="0"/>
              <w:marBottom w:val="0"/>
              <w:divBdr>
                <w:top w:val="none" w:sz="0" w:space="0" w:color="auto"/>
                <w:left w:val="none" w:sz="0" w:space="0" w:color="auto"/>
                <w:bottom w:val="none" w:sz="0" w:space="0" w:color="auto"/>
                <w:right w:val="none" w:sz="0" w:space="0" w:color="auto"/>
              </w:divBdr>
            </w:div>
            <w:div w:id="745877321">
              <w:marLeft w:val="0"/>
              <w:marRight w:val="0"/>
              <w:marTop w:val="0"/>
              <w:marBottom w:val="0"/>
              <w:divBdr>
                <w:top w:val="none" w:sz="0" w:space="0" w:color="auto"/>
                <w:left w:val="none" w:sz="0" w:space="0" w:color="auto"/>
                <w:bottom w:val="none" w:sz="0" w:space="0" w:color="auto"/>
                <w:right w:val="none" w:sz="0" w:space="0" w:color="auto"/>
              </w:divBdr>
              <w:divsChild>
                <w:div w:id="171072509">
                  <w:marLeft w:val="0"/>
                  <w:marRight w:val="0"/>
                  <w:marTop w:val="0"/>
                  <w:marBottom w:val="0"/>
                  <w:divBdr>
                    <w:top w:val="none" w:sz="0" w:space="0" w:color="auto"/>
                    <w:left w:val="none" w:sz="0" w:space="0" w:color="auto"/>
                    <w:bottom w:val="none" w:sz="0" w:space="0" w:color="auto"/>
                    <w:right w:val="none" w:sz="0" w:space="0" w:color="auto"/>
                  </w:divBdr>
                </w:div>
                <w:div w:id="15675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2962">
          <w:marLeft w:val="0"/>
          <w:marRight w:val="0"/>
          <w:marTop w:val="0"/>
          <w:marBottom w:val="0"/>
          <w:divBdr>
            <w:top w:val="none" w:sz="0" w:space="0" w:color="auto"/>
            <w:left w:val="none" w:sz="0" w:space="0" w:color="auto"/>
            <w:bottom w:val="none" w:sz="0" w:space="0" w:color="auto"/>
            <w:right w:val="none" w:sz="0" w:space="0" w:color="auto"/>
          </w:divBdr>
          <w:divsChild>
            <w:div w:id="597179621">
              <w:marLeft w:val="0"/>
              <w:marRight w:val="0"/>
              <w:marTop w:val="0"/>
              <w:marBottom w:val="0"/>
              <w:divBdr>
                <w:top w:val="none" w:sz="0" w:space="0" w:color="auto"/>
                <w:left w:val="none" w:sz="0" w:space="0" w:color="auto"/>
                <w:bottom w:val="none" w:sz="0" w:space="0" w:color="auto"/>
                <w:right w:val="none" w:sz="0" w:space="0" w:color="auto"/>
              </w:divBdr>
            </w:div>
            <w:div w:id="948320399">
              <w:marLeft w:val="0"/>
              <w:marRight w:val="0"/>
              <w:marTop w:val="0"/>
              <w:marBottom w:val="0"/>
              <w:divBdr>
                <w:top w:val="none" w:sz="0" w:space="0" w:color="auto"/>
                <w:left w:val="none" w:sz="0" w:space="0" w:color="auto"/>
                <w:bottom w:val="none" w:sz="0" w:space="0" w:color="auto"/>
                <w:right w:val="none" w:sz="0" w:space="0" w:color="auto"/>
              </w:divBdr>
            </w:div>
            <w:div w:id="1108426103">
              <w:marLeft w:val="0"/>
              <w:marRight w:val="0"/>
              <w:marTop w:val="0"/>
              <w:marBottom w:val="0"/>
              <w:divBdr>
                <w:top w:val="none" w:sz="0" w:space="0" w:color="auto"/>
                <w:left w:val="none" w:sz="0" w:space="0" w:color="auto"/>
                <w:bottom w:val="none" w:sz="0" w:space="0" w:color="auto"/>
                <w:right w:val="none" w:sz="0" w:space="0" w:color="auto"/>
              </w:divBdr>
            </w:div>
            <w:div w:id="1318071234">
              <w:marLeft w:val="0"/>
              <w:marRight w:val="0"/>
              <w:marTop w:val="0"/>
              <w:marBottom w:val="0"/>
              <w:divBdr>
                <w:top w:val="none" w:sz="0" w:space="0" w:color="auto"/>
                <w:left w:val="none" w:sz="0" w:space="0" w:color="auto"/>
                <w:bottom w:val="none" w:sz="0" w:space="0" w:color="auto"/>
                <w:right w:val="none" w:sz="0" w:space="0" w:color="auto"/>
              </w:divBdr>
            </w:div>
            <w:div w:id="1504053340">
              <w:marLeft w:val="0"/>
              <w:marRight w:val="0"/>
              <w:marTop w:val="0"/>
              <w:marBottom w:val="0"/>
              <w:divBdr>
                <w:top w:val="none" w:sz="0" w:space="0" w:color="auto"/>
                <w:left w:val="none" w:sz="0" w:space="0" w:color="auto"/>
                <w:bottom w:val="none" w:sz="0" w:space="0" w:color="auto"/>
                <w:right w:val="none" w:sz="0" w:space="0" w:color="auto"/>
              </w:divBdr>
            </w:div>
            <w:div w:id="2113044031">
              <w:marLeft w:val="0"/>
              <w:marRight w:val="0"/>
              <w:marTop w:val="0"/>
              <w:marBottom w:val="0"/>
              <w:divBdr>
                <w:top w:val="none" w:sz="0" w:space="0" w:color="auto"/>
                <w:left w:val="none" w:sz="0" w:space="0" w:color="auto"/>
                <w:bottom w:val="none" w:sz="0" w:space="0" w:color="auto"/>
                <w:right w:val="none" w:sz="0" w:space="0" w:color="auto"/>
              </w:divBdr>
              <w:divsChild>
                <w:div w:id="810903436">
                  <w:marLeft w:val="0"/>
                  <w:marRight w:val="0"/>
                  <w:marTop w:val="0"/>
                  <w:marBottom w:val="0"/>
                  <w:divBdr>
                    <w:top w:val="none" w:sz="0" w:space="0" w:color="auto"/>
                    <w:left w:val="none" w:sz="0" w:space="0" w:color="auto"/>
                    <w:bottom w:val="none" w:sz="0" w:space="0" w:color="auto"/>
                    <w:right w:val="none" w:sz="0" w:space="0" w:color="auto"/>
                  </w:divBdr>
                </w:div>
                <w:div w:id="1277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500">
          <w:marLeft w:val="0"/>
          <w:marRight w:val="0"/>
          <w:marTop w:val="0"/>
          <w:marBottom w:val="0"/>
          <w:divBdr>
            <w:top w:val="none" w:sz="0" w:space="0" w:color="auto"/>
            <w:left w:val="none" w:sz="0" w:space="0" w:color="auto"/>
            <w:bottom w:val="none" w:sz="0" w:space="0" w:color="auto"/>
            <w:right w:val="none" w:sz="0" w:space="0" w:color="auto"/>
          </w:divBdr>
        </w:div>
        <w:div w:id="1609702234">
          <w:marLeft w:val="0"/>
          <w:marRight w:val="0"/>
          <w:marTop w:val="0"/>
          <w:marBottom w:val="0"/>
          <w:divBdr>
            <w:top w:val="none" w:sz="0" w:space="0" w:color="auto"/>
            <w:left w:val="none" w:sz="0" w:space="0" w:color="auto"/>
            <w:bottom w:val="none" w:sz="0" w:space="0" w:color="auto"/>
            <w:right w:val="none" w:sz="0" w:space="0" w:color="auto"/>
          </w:divBdr>
          <w:divsChild>
            <w:div w:id="404573645">
              <w:marLeft w:val="0"/>
              <w:marRight w:val="0"/>
              <w:marTop w:val="0"/>
              <w:marBottom w:val="0"/>
              <w:divBdr>
                <w:top w:val="none" w:sz="0" w:space="0" w:color="auto"/>
                <w:left w:val="none" w:sz="0" w:space="0" w:color="auto"/>
                <w:bottom w:val="none" w:sz="0" w:space="0" w:color="auto"/>
                <w:right w:val="none" w:sz="0" w:space="0" w:color="auto"/>
              </w:divBdr>
            </w:div>
            <w:div w:id="829520665">
              <w:marLeft w:val="0"/>
              <w:marRight w:val="0"/>
              <w:marTop w:val="0"/>
              <w:marBottom w:val="0"/>
              <w:divBdr>
                <w:top w:val="none" w:sz="0" w:space="0" w:color="auto"/>
                <w:left w:val="none" w:sz="0" w:space="0" w:color="auto"/>
                <w:bottom w:val="none" w:sz="0" w:space="0" w:color="auto"/>
                <w:right w:val="none" w:sz="0" w:space="0" w:color="auto"/>
              </w:divBdr>
            </w:div>
            <w:div w:id="1786729080">
              <w:marLeft w:val="0"/>
              <w:marRight w:val="0"/>
              <w:marTop w:val="0"/>
              <w:marBottom w:val="0"/>
              <w:divBdr>
                <w:top w:val="none" w:sz="0" w:space="0" w:color="auto"/>
                <w:left w:val="none" w:sz="0" w:space="0" w:color="auto"/>
                <w:bottom w:val="none" w:sz="0" w:space="0" w:color="auto"/>
                <w:right w:val="none" w:sz="0" w:space="0" w:color="auto"/>
              </w:divBdr>
            </w:div>
            <w:div w:id="20089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03">
      <w:bodyDiv w:val="1"/>
      <w:marLeft w:val="0"/>
      <w:marRight w:val="0"/>
      <w:marTop w:val="0"/>
      <w:marBottom w:val="0"/>
      <w:divBdr>
        <w:top w:val="none" w:sz="0" w:space="0" w:color="auto"/>
        <w:left w:val="none" w:sz="0" w:space="0" w:color="auto"/>
        <w:bottom w:val="none" w:sz="0" w:space="0" w:color="auto"/>
        <w:right w:val="none" w:sz="0" w:space="0" w:color="auto"/>
      </w:divBdr>
    </w:div>
    <w:div w:id="768618784">
      <w:bodyDiv w:val="1"/>
      <w:marLeft w:val="0"/>
      <w:marRight w:val="0"/>
      <w:marTop w:val="0"/>
      <w:marBottom w:val="0"/>
      <w:divBdr>
        <w:top w:val="none" w:sz="0" w:space="0" w:color="auto"/>
        <w:left w:val="none" w:sz="0" w:space="0" w:color="auto"/>
        <w:bottom w:val="none" w:sz="0" w:space="0" w:color="auto"/>
        <w:right w:val="none" w:sz="0" w:space="0" w:color="auto"/>
      </w:divBdr>
    </w:div>
    <w:div w:id="807817550">
      <w:bodyDiv w:val="1"/>
      <w:marLeft w:val="0"/>
      <w:marRight w:val="0"/>
      <w:marTop w:val="0"/>
      <w:marBottom w:val="0"/>
      <w:divBdr>
        <w:top w:val="none" w:sz="0" w:space="0" w:color="auto"/>
        <w:left w:val="none" w:sz="0" w:space="0" w:color="auto"/>
        <w:bottom w:val="none" w:sz="0" w:space="0" w:color="auto"/>
        <w:right w:val="none" w:sz="0" w:space="0" w:color="auto"/>
      </w:divBdr>
    </w:div>
    <w:div w:id="868950737">
      <w:bodyDiv w:val="1"/>
      <w:marLeft w:val="0"/>
      <w:marRight w:val="0"/>
      <w:marTop w:val="0"/>
      <w:marBottom w:val="0"/>
      <w:divBdr>
        <w:top w:val="none" w:sz="0" w:space="0" w:color="auto"/>
        <w:left w:val="none" w:sz="0" w:space="0" w:color="auto"/>
        <w:bottom w:val="none" w:sz="0" w:space="0" w:color="auto"/>
        <w:right w:val="none" w:sz="0" w:space="0" w:color="auto"/>
      </w:divBdr>
    </w:div>
    <w:div w:id="1156721443">
      <w:bodyDiv w:val="1"/>
      <w:marLeft w:val="0"/>
      <w:marRight w:val="0"/>
      <w:marTop w:val="0"/>
      <w:marBottom w:val="0"/>
      <w:divBdr>
        <w:top w:val="none" w:sz="0" w:space="0" w:color="auto"/>
        <w:left w:val="none" w:sz="0" w:space="0" w:color="auto"/>
        <w:bottom w:val="none" w:sz="0" w:space="0" w:color="auto"/>
        <w:right w:val="none" w:sz="0" w:space="0" w:color="auto"/>
      </w:divBdr>
    </w:div>
    <w:div w:id="1297371622">
      <w:bodyDiv w:val="1"/>
      <w:marLeft w:val="0"/>
      <w:marRight w:val="0"/>
      <w:marTop w:val="0"/>
      <w:marBottom w:val="0"/>
      <w:divBdr>
        <w:top w:val="none" w:sz="0" w:space="0" w:color="auto"/>
        <w:left w:val="none" w:sz="0" w:space="0" w:color="auto"/>
        <w:bottom w:val="none" w:sz="0" w:space="0" w:color="auto"/>
        <w:right w:val="none" w:sz="0" w:space="0" w:color="auto"/>
      </w:divBdr>
    </w:div>
    <w:div w:id="1381518250">
      <w:bodyDiv w:val="1"/>
      <w:marLeft w:val="0"/>
      <w:marRight w:val="0"/>
      <w:marTop w:val="0"/>
      <w:marBottom w:val="0"/>
      <w:divBdr>
        <w:top w:val="none" w:sz="0" w:space="0" w:color="auto"/>
        <w:left w:val="none" w:sz="0" w:space="0" w:color="auto"/>
        <w:bottom w:val="none" w:sz="0" w:space="0" w:color="auto"/>
        <w:right w:val="none" w:sz="0" w:space="0" w:color="auto"/>
      </w:divBdr>
    </w:div>
    <w:div w:id="1585996067">
      <w:bodyDiv w:val="1"/>
      <w:marLeft w:val="0"/>
      <w:marRight w:val="0"/>
      <w:marTop w:val="0"/>
      <w:marBottom w:val="0"/>
      <w:divBdr>
        <w:top w:val="none" w:sz="0" w:space="0" w:color="auto"/>
        <w:left w:val="none" w:sz="0" w:space="0" w:color="auto"/>
        <w:bottom w:val="none" w:sz="0" w:space="0" w:color="auto"/>
        <w:right w:val="none" w:sz="0" w:space="0" w:color="auto"/>
      </w:divBdr>
    </w:div>
    <w:div w:id="1591230574">
      <w:bodyDiv w:val="1"/>
      <w:marLeft w:val="0"/>
      <w:marRight w:val="0"/>
      <w:marTop w:val="0"/>
      <w:marBottom w:val="0"/>
      <w:divBdr>
        <w:top w:val="none" w:sz="0" w:space="0" w:color="auto"/>
        <w:left w:val="none" w:sz="0" w:space="0" w:color="auto"/>
        <w:bottom w:val="none" w:sz="0" w:space="0" w:color="auto"/>
        <w:right w:val="none" w:sz="0" w:space="0" w:color="auto"/>
      </w:divBdr>
      <w:divsChild>
        <w:div w:id="106240682">
          <w:marLeft w:val="0"/>
          <w:marRight w:val="0"/>
          <w:marTop w:val="0"/>
          <w:marBottom w:val="0"/>
          <w:divBdr>
            <w:top w:val="none" w:sz="0" w:space="0" w:color="auto"/>
            <w:left w:val="none" w:sz="0" w:space="0" w:color="auto"/>
            <w:bottom w:val="none" w:sz="0" w:space="0" w:color="auto"/>
            <w:right w:val="none" w:sz="0" w:space="0" w:color="auto"/>
          </w:divBdr>
          <w:divsChild>
            <w:div w:id="639723570">
              <w:marLeft w:val="0"/>
              <w:marRight w:val="0"/>
              <w:marTop w:val="0"/>
              <w:marBottom w:val="0"/>
              <w:divBdr>
                <w:top w:val="none" w:sz="0" w:space="0" w:color="auto"/>
                <w:left w:val="none" w:sz="0" w:space="0" w:color="auto"/>
                <w:bottom w:val="none" w:sz="0" w:space="0" w:color="auto"/>
                <w:right w:val="none" w:sz="0" w:space="0" w:color="auto"/>
              </w:divBdr>
            </w:div>
            <w:div w:id="1581136473">
              <w:marLeft w:val="0"/>
              <w:marRight w:val="0"/>
              <w:marTop w:val="0"/>
              <w:marBottom w:val="0"/>
              <w:divBdr>
                <w:top w:val="none" w:sz="0" w:space="0" w:color="auto"/>
                <w:left w:val="none" w:sz="0" w:space="0" w:color="auto"/>
                <w:bottom w:val="none" w:sz="0" w:space="0" w:color="auto"/>
                <w:right w:val="none" w:sz="0" w:space="0" w:color="auto"/>
              </w:divBdr>
            </w:div>
            <w:div w:id="2037461900">
              <w:marLeft w:val="0"/>
              <w:marRight w:val="0"/>
              <w:marTop w:val="0"/>
              <w:marBottom w:val="0"/>
              <w:divBdr>
                <w:top w:val="none" w:sz="0" w:space="0" w:color="auto"/>
                <w:left w:val="none" w:sz="0" w:space="0" w:color="auto"/>
                <w:bottom w:val="none" w:sz="0" w:space="0" w:color="auto"/>
                <w:right w:val="none" w:sz="0" w:space="0" w:color="auto"/>
              </w:divBdr>
            </w:div>
          </w:divsChild>
        </w:div>
        <w:div w:id="231934285">
          <w:marLeft w:val="0"/>
          <w:marRight w:val="0"/>
          <w:marTop w:val="0"/>
          <w:marBottom w:val="0"/>
          <w:divBdr>
            <w:top w:val="none" w:sz="0" w:space="0" w:color="auto"/>
            <w:left w:val="none" w:sz="0" w:space="0" w:color="auto"/>
            <w:bottom w:val="none" w:sz="0" w:space="0" w:color="auto"/>
            <w:right w:val="none" w:sz="0" w:space="0" w:color="auto"/>
          </w:divBdr>
        </w:div>
      </w:divsChild>
    </w:div>
    <w:div w:id="2069759541">
      <w:bodyDiv w:val="1"/>
      <w:marLeft w:val="0"/>
      <w:marRight w:val="0"/>
      <w:marTop w:val="0"/>
      <w:marBottom w:val="0"/>
      <w:divBdr>
        <w:top w:val="none" w:sz="0" w:space="0" w:color="auto"/>
        <w:left w:val="none" w:sz="0" w:space="0" w:color="auto"/>
        <w:bottom w:val="none" w:sz="0" w:space="0" w:color="auto"/>
        <w:right w:val="none" w:sz="0" w:space="0" w:color="auto"/>
      </w:divBdr>
      <w:divsChild>
        <w:div w:id="226499938">
          <w:marLeft w:val="0"/>
          <w:marRight w:val="0"/>
          <w:marTop w:val="0"/>
          <w:marBottom w:val="0"/>
          <w:divBdr>
            <w:top w:val="none" w:sz="0" w:space="0" w:color="auto"/>
            <w:left w:val="none" w:sz="0" w:space="0" w:color="auto"/>
            <w:bottom w:val="none" w:sz="0" w:space="0" w:color="auto"/>
            <w:right w:val="none" w:sz="0" w:space="0" w:color="auto"/>
          </w:divBdr>
        </w:div>
        <w:div w:id="1165975724">
          <w:marLeft w:val="0"/>
          <w:marRight w:val="0"/>
          <w:marTop w:val="0"/>
          <w:marBottom w:val="0"/>
          <w:divBdr>
            <w:top w:val="none" w:sz="0" w:space="0" w:color="auto"/>
            <w:left w:val="none" w:sz="0" w:space="0" w:color="auto"/>
            <w:bottom w:val="none" w:sz="0" w:space="0" w:color="auto"/>
            <w:right w:val="none" w:sz="0" w:space="0" w:color="auto"/>
          </w:divBdr>
        </w:div>
        <w:div w:id="1376587602">
          <w:marLeft w:val="0"/>
          <w:marRight w:val="0"/>
          <w:marTop w:val="0"/>
          <w:marBottom w:val="0"/>
          <w:divBdr>
            <w:top w:val="none" w:sz="0" w:space="0" w:color="auto"/>
            <w:left w:val="none" w:sz="0" w:space="0" w:color="auto"/>
            <w:bottom w:val="none" w:sz="0" w:space="0" w:color="auto"/>
            <w:right w:val="none" w:sz="0" w:space="0" w:color="auto"/>
          </w:divBdr>
        </w:div>
        <w:div w:id="2022656805">
          <w:marLeft w:val="0"/>
          <w:marRight w:val="0"/>
          <w:marTop w:val="0"/>
          <w:marBottom w:val="0"/>
          <w:divBdr>
            <w:top w:val="none" w:sz="0" w:space="0" w:color="auto"/>
            <w:left w:val="none" w:sz="0" w:space="0" w:color="auto"/>
            <w:bottom w:val="none" w:sz="0" w:space="0" w:color="auto"/>
            <w:right w:val="none" w:sz="0" w:space="0" w:color="auto"/>
          </w:divBdr>
          <w:divsChild>
            <w:div w:id="131947467">
              <w:marLeft w:val="0"/>
              <w:marRight w:val="0"/>
              <w:marTop w:val="0"/>
              <w:marBottom w:val="0"/>
              <w:divBdr>
                <w:top w:val="none" w:sz="0" w:space="0" w:color="auto"/>
                <w:left w:val="none" w:sz="0" w:space="0" w:color="auto"/>
                <w:bottom w:val="none" w:sz="0" w:space="0" w:color="auto"/>
                <w:right w:val="none" w:sz="0" w:space="0" w:color="auto"/>
              </w:divBdr>
            </w:div>
            <w:div w:id="468279946">
              <w:marLeft w:val="0"/>
              <w:marRight w:val="0"/>
              <w:marTop w:val="0"/>
              <w:marBottom w:val="0"/>
              <w:divBdr>
                <w:top w:val="none" w:sz="0" w:space="0" w:color="auto"/>
                <w:left w:val="none" w:sz="0" w:space="0" w:color="auto"/>
                <w:bottom w:val="none" w:sz="0" w:space="0" w:color="auto"/>
                <w:right w:val="none" w:sz="0" w:space="0" w:color="auto"/>
              </w:divBdr>
            </w:div>
            <w:div w:id="1347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3966">
      <w:bodyDiv w:val="1"/>
      <w:marLeft w:val="0"/>
      <w:marRight w:val="0"/>
      <w:marTop w:val="0"/>
      <w:marBottom w:val="0"/>
      <w:divBdr>
        <w:top w:val="none" w:sz="0" w:space="0" w:color="auto"/>
        <w:left w:val="none" w:sz="0" w:space="0" w:color="auto"/>
        <w:bottom w:val="none" w:sz="0" w:space="0" w:color="auto"/>
        <w:right w:val="none" w:sz="0" w:space="0" w:color="auto"/>
      </w:divBdr>
      <w:divsChild>
        <w:div w:id="1212695739">
          <w:marLeft w:val="0"/>
          <w:marRight w:val="0"/>
          <w:marTop w:val="0"/>
          <w:marBottom w:val="0"/>
          <w:divBdr>
            <w:top w:val="none" w:sz="0" w:space="0" w:color="auto"/>
            <w:left w:val="none" w:sz="0" w:space="0" w:color="auto"/>
            <w:bottom w:val="none" w:sz="0" w:space="0" w:color="auto"/>
            <w:right w:val="none" w:sz="0" w:space="0" w:color="auto"/>
          </w:divBdr>
        </w:div>
        <w:div w:id="1754351197">
          <w:marLeft w:val="0"/>
          <w:marRight w:val="0"/>
          <w:marTop w:val="0"/>
          <w:marBottom w:val="0"/>
          <w:divBdr>
            <w:top w:val="none" w:sz="0" w:space="0" w:color="auto"/>
            <w:left w:val="none" w:sz="0" w:space="0" w:color="auto"/>
            <w:bottom w:val="none" w:sz="0" w:space="0" w:color="auto"/>
            <w:right w:val="none" w:sz="0" w:space="0" w:color="auto"/>
          </w:divBdr>
        </w:div>
        <w:div w:id="2111657908">
          <w:marLeft w:val="0"/>
          <w:marRight w:val="0"/>
          <w:marTop w:val="0"/>
          <w:marBottom w:val="0"/>
          <w:divBdr>
            <w:top w:val="none" w:sz="0" w:space="0" w:color="auto"/>
            <w:left w:val="none" w:sz="0" w:space="0" w:color="auto"/>
            <w:bottom w:val="none" w:sz="0" w:space="0" w:color="auto"/>
            <w:right w:val="none" w:sz="0" w:space="0" w:color="auto"/>
          </w:divBdr>
        </w:div>
      </w:divsChild>
    </w:div>
    <w:div w:id="21086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B030-99AF-4780-9A9E-17ED3FCA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11343</Words>
  <Characters>6466</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Lisauskas</dc:creator>
  <cp:keywords/>
  <cp:lastModifiedBy>Administrator</cp:lastModifiedBy>
  <cp:revision>2</cp:revision>
  <cp:lastPrinted>2020-06-08T08:02:00Z</cp:lastPrinted>
  <dcterms:created xsi:type="dcterms:W3CDTF">2022-01-30T11:48:00Z</dcterms:created>
  <dcterms:modified xsi:type="dcterms:W3CDTF">2022-01-30T11:48:00Z</dcterms:modified>
</cp:coreProperties>
</file>