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AD61" w14:textId="77777777" w:rsidR="00681B31" w:rsidRDefault="00681B31" w:rsidP="00681B31">
      <w:pPr>
        <w:pStyle w:val="Default"/>
        <w:tabs>
          <w:tab w:val="left" w:pos="5670"/>
        </w:tabs>
        <w:ind w:left="5472"/>
        <w:rPr>
          <w:sz w:val="23"/>
          <w:szCs w:val="23"/>
        </w:rPr>
      </w:pPr>
      <w:r>
        <w:rPr>
          <w:sz w:val="23"/>
          <w:szCs w:val="23"/>
        </w:rPr>
        <w:t xml:space="preserve">     PATVIRTINTA</w:t>
      </w:r>
    </w:p>
    <w:p w14:paraId="66FE2466" w14:textId="77777777" w:rsidR="00681B31" w:rsidRDefault="00681B31" w:rsidP="00681B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Raseinių specialiosios</w:t>
      </w:r>
    </w:p>
    <w:p w14:paraId="3EC745CE" w14:textId="77777777" w:rsidR="00681B31" w:rsidRDefault="00681B31" w:rsidP="00681B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mokyklos direktoriaus</w:t>
      </w:r>
    </w:p>
    <w:p w14:paraId="7DCDC720" w14:textId="77777777" w:rsidR="00681B31" w:rsidRDefault="00681B31" w:rsidP="00681B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2017 m. </w:t>
      </w:r>
      <w:r w:rsidR="006F1D59">
        <w:rPr>
          <w:sz w:val="23"/>
          <w:szCs w:val="23"/>
        </w:rPr>
        <w:t>gegužės 2</w:t>
      </w:r>
      <w:r>
        <w:rPr>
          <w:sz w:val="23"/>
          <w:szCs w:val="23"/>
        </w:rPr>
        <w:t xml:space="preserve"> d.</w:t>
      </w:r>
      <w:r>
        <w:rPr>
          <w:sz w:val="23"/>
          <w:szCs w:val="23"/>
        </w:rPr>
        <w:tab/>
      </w:r>
    </w:p>
    <w:p w14:paraId="5A5D07EA" w14:textId="77777777" w:rsidR="00681B31" w:rsidRDefault="00681B31" w:rsidP="00681B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</w:t>
      </w:r>
      <w:r w:rsidR="005C4E68">
        <w:rPr>
          <w:sz w:val="23"/>
          <w:szCs w:val="23"/>
        </w:rPr>
        <w:t xml:space="preserve">   </w:t>
      </w:r>
      <w:r>
        <w:rPr>
          <w:sz w:val="23"/>
          <w:szCs w:val="23"/>
        </w:rPr>
        <w:t>įsakymu Nr. V-</w:t>
      </w:r>
      <w:r w:rsidR="006F1D59">
        <w:rPr>
          <w:sz w:val="23"/>
          <w:szCs w:val="23"/>
        </w:rPr>
        <w:t>4</w:t>
      </w:r>
      <w:r>
        <w:rPr>
          <w:sz w:val="23"/>
          <w:szCs w:val="23"/>
        </w:rPr>
        <w:t>2</w:t>
      </w:r>
    </w:p>
    <w:p w14:paraId="3E058E6C" w14:textId="77777777" w:rsidR="00681B31" w:rsidRDefault="00681B31" w:rsidP="00681B31"/>
    <w:p w14:paraId="7635AD15" w14:textId="77777777" w:rsidR="00681B31" w:rsidRPr="00192931" w:rsidRDefault="00681B31" w:rsidP="00681B31"/>
    <w:p w14:paraId="043DF565" w14:textId="77777777" w:rsidR="00681B31" w:rsidRPr="004C2CCE" w:rsidRDefault="00681B31" w:rsidP="00681B31">
      <w:pPr>
        <w:pStyle w:val="Default"/>
        <w:spacing w:line="360" w:lineRule="auto"/>
        <w:contextualSpacing/>
        <w:jc w:val="center"/>
        <w:rPr>
          <w:b/>
          <w:bCs/>
        </w:rPr>
      </w:pPr>
      <w:r w:rsidRPr="004C2CCE">
        <w:rPr>
          <w:b/>
          <w:bCs/>
        </w:rPr>
        <w:t>RASEINIŲ SPECIALIOSIOS MOKYKLOS</w:t>
      </w:r>
    </w:p>
    <w:p w14:paraId="57FBD36B" w14:textId="77777777" w:rsidR="00681B31" w:rsidRPr="004C2CCE" w:rsidRDefault="00681B31" w:rsidP="00681B31">
      <w:pPr>
        <w:ind w:left="1481" w:right="1412"/>
        <w:jc w:val="center"/>
        <w:rPr>
          <w:bCs/>
          <w:color w:val="000000"/>
          <w:spacing w:val="-2"/>
        </w:rPr>
      </w:pPr>
      <w:r w:rsidRPr="004C2CCE">
        <w:rPr>
          <w:bCs/>
          <w:color w:val="000000"/>
          <w:spacing w:val="-1"/>
        </w:rPr>
        <w:t xml:space="preserve">BIBLIOTEKININKO </w:t>
      </w:r>
      <w:r w:rsidRPr="004C2CCE">
        <w:rPr>
          <w:bCs/>
          <w:color w:val="000000"/>
        </w:rPr>
        <w:t>P</w:t>
      </w:r>
      <w:r w:rsidRPr="004C2CCE">
        <w:rPr>
          <w:bCs/>
          <w:color w:val="000000"/>
          <w:spacing w:val="-1"/>
        </w:rPr>
        <w:t>AR</w:t>
      </w:r>
      <w:r w:rsidRPr="004C2CCE">
        <w:rPr>
          <w:bCs/>
          <w:color w:val="000000"/>
        </w:rPr>
        <w:t>EIGYBĖS</w:t>
      </w:r>
    </w:p>
    <w:p w14:paraId="72EAA4C2" w14:textId="77777777" w:rsidR="00681B31" w:rsidRPr="004C2CCE" w:rsidRDefault="000065BC" w:rsidP="00681B31">
      <w:pPr>
        <w:ind w:left="1481" w:right="1412"/>
        <w:jc w:val="center"/>
        <w:rPr>
          <w:bCs/>
          <w:color w:val="000000"/>
        </w:rPr>
      </w:pPr>
      <w:r w:rsidRPr="004C2CCE">
        <w:rPr>
          <w:bCs/>
          <w:color w:val="000000"/>
          <w:spacing w:val="-1"/>
        </w:rPr>
        <w:t>A</w:t>
      </w:r>
      <w:r w:rsidR="00681B31" w:rsidRPr="004C2CCE">
        <w:rPr>
          <w:bCs/>
          <w:color w:val="000000"/>
          <w:spacing w:val="-1"/>
        </w:rPr>
        <w:t>PRA</w:t>
      </w:r>
      <w:r w:rsidR="00681B31" w:rsidRPr="004C2CCE">
        <w:rPr>
          <w:bCs/>
          <w:color w:val="000000"/>
        </w:rPr>
        <w:t>Š</w:t>
      </w:r>
      <w:r w:rsidR="00681B31" w:rsidRPr="004C2CCE">
        <w:rPr>
          <w:bCs/>
          <w:color w:val="000000"/>
          <w:spacing w:val="-1"/>
        </w:rPr>
        <w:t>Y</w:t>
      </w:r>
      <w:r w:rsidR="00681B31" w:rsidRPr="004C2CCE">
        <w:rPr>
          <w:bCs/>
          <w:color w:val="000000"/>
        </w:rPr>
        <w:t>MAS</w:t>
      </w:r>
      <w:bookmarkStart w:id="0" w:name="_GoBack"/>
      <w:bookmarkEnd w:id="0"/>
    </w:p>
    <w:p w14:paraId="2EBF8E1B" w14:textId="77777777" w:rsidR="00681B31" w:rsidRPr="004C2CCE" w:rsidRDefault="00681B31" w:rsidP="00681B31">
      <w:pPr>
        <w:ind w:right="-20"/>
        <w:jc w:val="center"/>
        <w:rPr>
          <w:bCs/>
          <w:color w:val="000000"/>
          <w:spacing w:val="-2"/>
        </w:rPr>
      </w:pPr>
    </w:p>
    <w:p w14:paraId="05BB5D61" w14:textId="77777777" w:rsidR="00681B31" w:rsidRPr="004C2CCE" w:rsidRDefault="00681B31" w:rsidP="00681B31">
      <w:pPr>
        <w:ind w:right="-20"/>
        <w:jc w:val="center"/>
        <w:rPr>
          <w:bCs/>
          <w:color w:val="000000"/>
        </w:rPr>
      </w:pPr>
      <w:r w:rsidRPr="004C2CCE">
        <w:rPr>
          <w:bCs/>
          <w:color w:val="000000"/>
          <w:spacing w:val="-2"/>
        </w:rPr>
        <w:t>I</w:t>
      </w:r>
      <w:r w:rsidRPr="004C2CCE">
        <w:rPr>
          <w:bCs/>
          <w:color w:val="000000"/>
        </w:rPr>
        <w:t xml:space="preserve"> SKYRIUS</w:t>
      </w:r>
    </w:p>
    <w:p w14:paraId="7FFA1538" w14:textId="77777777" w:rsidR="00681B31" w:rsidRPr="004C2CCE" w:rsidRDefault="00F1699B" w:rsidP="00681B31">
      <w:pPr>
        <w:ind w:right="-20"/>
        <w:jc w:val="center"/>
        <w:rPr>
          <w:bCs/>
          <w:color w:val="000000"/>
        </w:rPr>
      </w:pPr>
      <w:r w:rsidRPr="004C2CCE">
        <w:rPr>
          <w:bCs/>
          <w:color w:val="000000"/>
          <w:spacing w:val="-5"/>
        </w:rPr>
        <w:t>PAREIGYBĖ</w:t>
      </w:r>
    </w:p>
    <w:p w14:paraId="380D1462" w14:textId="77777777" w:rsidR="00681B31" w:rsidRPr="00681B31" w:rsidRDefault="00681B31" w:rsidP="0036614C">
      <w:pPr>
        <w:jc w:val="both"/>
        <w:rPr>
          <w:b w:val="0"/>
        </w:rPr>
      </w:pPr>
    </w:p>
    <w:p w14:paraId="68D3C3FF" w14:textId="77777777" w:rsidR="00681B31" w:rsidRPr="00681B31" w:rsidRDefault="000065BC" w:rsidP="0036614C">
      <w:pPr>
        <w:tabs>
          <w:tab w:val="left" w:pos="709"/>
        </w:tabs>
        <w:jc w:val="both"/>
        <w:rPr>
          <w:b w:val="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1. Raseinių specialiosios mokyklos</w:t>
      </w:r>
      <w:r w:rsidR="00404619">
        <w:rPr>
          <w:b w:val="0"/>
          <w:color w:val="000000"/>
        </w:rPr>
        <w:t xml:space="preserve"> (</w:t>
      </w:r>
      <w:r w:rsidR="00681B31" w:rsidRPr="00681B31">
        <w:rPr>
          <w:b w:val="0"/>
          <w:color w:val="000000"/>
        </w:rPr>
        <w:t xml:space="preserve">toliau tekste – </w:t>
      </w:r>
      <w:r w:rsidRPr="00681B31">
        <w:rPr>
          <w:b w:val="0"/>
          <w:color w:val="000000"/>
        </w:rPr>
        <w:t>Mokyklos</w:t>
      </w:r>
      <w:r w:rsidR="00681B31" w:rsidRPr="00681B31">
        <w:rPr>
          <w:b w:val="0"/>
          <w:color w:val="000000"/>
        </w:rPr>
        <w:t>)</w:t>
      </w:r>
      <w:r w:rsidR="00681B31" w:rsidRPr="00681B31">
        <w:rPr>
          <w:b w:val="0"/>
          <w:color w:val="000000"/>
          <w:spacing w:val="-2"/>
        </w:rPr>
        <w:t xml:space="preserve"> </w:t>
      </w:r>
      <w:r w:rsidR="00681B31" w:rsidRPr="00681B31">
        <w:rPr>
          <w:b w:val="0"/>
          <w:color w:val="000000"/>
        </w:rPr>
        <w:t xml:space="preserve">bibliotekininko pareigybė </w:t>
      </w:r>
      <w:r w:rsidR="00681B31" w:rsidRPr="00681B31">
        <w:rPr>
          <w:b w:val="0"/>
        </w:rPr>
        <w:t>priskiriama kvalifikuotų darbuotojų grupei.</w:t>
      </w:r>
    </w:p>
    <w:p w14:paraId="1F130A05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2. Par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i</w:t>
      </w:r>
      <w:r w:rsidR="00681B31" w:rsidRPr="00681B31">
        <w:rPr>
          <w:b w:val="0"/>
          <w:color w:val="000000"/>
          <w:spacing w:val="1"/>
        </w:rPr>
        <w:t>g</w:t>
      </w:r>
      <w:r w:rsidR="00681B31" w:rsidRPr="00681B31">
        <w:rPr>
          <w:b w:val="0"/>
          <w:color w:val="000000"/>
          <w:spacing w:val="-3"/>
        </w:rPr>
        <w:t>y</w:t>
      </w:r>
      <w:r w:rsidR="00681B31" w:rsidRPr="00681B31">
        <w:rPr>
          <w:b w:val="0"/>
          <w:color w:val="000000"/>
          <w:spacing w:val="1"/>
        </w:rPr>
        <w:t>b</w:t>
      </w:r>
      <w:r w:rsidR="00681B31" w:rsidRPr="00681B31">
        <w:rPr>
          <w:b w:val="0"/>
          <w:color w:val="000000"/>
        </w:rPr>
        <w:t xml:space="preserve">ės </w:t>
      </w:r>
      <w:r w:rsidR="00681B31" w:rsidRPr="00681B31">
        <w:rPr>
          <w:b w:val="0"/>
          <w:color w:val="000000"/>
          <w:spacing w:val="4"/>
        </w:rPr>
        <w:t>l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  <w:spacing w:val="-2"/>
        </w:rPr>
        <w:t>g</w:t>
      </w:r>
      <w:r w:rsidR="00681B31" w:rsidRPr="00681B31">
        <w:rPr>
          <w:b w:val="0"/>
          <w:color w:val="000000"/>
        </w:rPr>
        <w:t>is: bibliotekininkas prisk</w:t>
      </w:r>
      <w:r w:rsidR="00681B31" w:rsidRPr="00681B31">
        <w:rPr>
          <w:b w:val="0"/>
          <w:color w:val="000000"/>
          <w:spacing w:val="1"/>
        </w:rPr>
        <w:t>i</w:t>
      </w:r>
      <w:r w:rsidR="00681B31" w:rsidRPr="00681B31">
        <w:rPr>
          <w:b w:val="0"/>
          <w:color w:val="000000"/>
        </w:rPr>
        <w:t xml:space="preserve">riamas C </w:t>
      </w:r>
      <w:r w:rsidR="00681B31" w:rsidRPr="00681B31">
        <w:rPr>
          <w:b w:val="0"/>
          <w:color w:val="000000"/>
          <w:spacing w:val="2"/>
        </w:rPr>
        <w:t>l</w:t>
      </w:r>
      <w:r w:rsidR="00681B31" w:rsidRPr="00681B31">
        <w:rPr>
          <w:b w:val="0"/>
          <w:color w:val="000000"/>
          <w:spacing w:val="-2"/>
        </w:rPr>
        <w:t>y</w:t>
      </w:r>
      <w:r w:rsidR="00681B31" w:rsidRPr="00681B31">
        <w:rPr>
          <w:b w:val="0"/>
          <w:color w:val="000000"/>
        </w:rPr>
        <w:t>gio pare</w:t>
      </w:r>
      <w:r w:rsidR="00681B31" w:rsidRPr="00681B31">
        <w:rPr>
          <w:b w:val="0"/>
          <w:color w:val="000000"/>
          <w:spacing w:val="2"/>
        </w:rPr>
        <w:t>ig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bei.</w:t>
      </w:r>
    </w:p>
    <w:p w14:paraId="38742960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bCs/>
          <w:color w:val="000000"/>
          <w:spacing w:val="-2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3. Par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i</w:t>
      </w:r>
      <w:r w:rsidR="00681B31" w:rsidRPr="00681B31">
        <w:rPr>
          <w:b w:val="0"/>
          <w:color w:val="000000"/>
          <w:spacing w:val="1"/>
        </w:rPr>
        <w:t>g</w:t>
      </w:r>
      <w:r w:rsidR="00681B31" w:rsidRPr="00681B31">
        <w:rPr>
          <w:b w:val="0"/>
          <w:color w:val="000000"/>
          <w:spacing w:val="-3"/>
        </w:rPr>
        <w:t>y</w:t>
      </w:r>
      <w:r w:rsidR="00681B31" w:rsidRPr="00681B31">
        <w:rPr>
          <w:b w:val="0"/>
          <w:color w:val="000000"/>
          <w:spacing w:val="1"/>
        </w:rPr>
        <w:t>b</w:t>
      </w:r>
      <w:r w:rsidR="00681B31" w:rsidRPr="00681B31">
        <w:rPr>
          <w:b w:val="0"/>
          <w:color w:val="000000"/>
        </w:rPr>
        <w:t xml:space="preserve">ės paskirtis: </w:t>
      </w:r>
      <w:r w:rsidR="00681B31" w:rsidRPr="00681B31">
        <w:rPr>
          <w:b w:val="0"/>
          <w:bCs/>
          <w:color w:val="000000"/>
          <w:spacing w:val="-2"/>
        </w:rPr>
        <w:t>organizuoti skaitytojų aptarnavimą, aprūpinimą vadovėliais ir mokymo priemonėmis, grožine literatūra, vykdyti bibliotekos fondų apskaitą.</w:t>
      </w:r>
    </w:p>
    <w:p w14:paraId="5B640D42" w14:textId="77777777" w:rsidR="00681B31" w:rsidRPr="00681B31" w:rsidRDefault="0036614C" w:rsidP="0036614C">
      <w:pPr>
        <w:tabs>
          <w:tab w:val="left" w:pos="709"/>
        </w:tabs>
        <w:jc w:val="both"/>
        <w:rPr>
          <w:b w:val="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4. </w:t>
      </w:r>
      <w:r>
        <w:rPr>
          <w:b w:val="0"/>
          <w:color w:val="000000"/>
        </w:rPr>
        <w:t>B</w:t>
      </w:r>
      <w:r w:rsidR="00681B31" w:rsidRPr="00681B31">
        <w:rPr>
          <w:b w:val="0"/>
          <w:color w:val="000000"/>
        </w:rPr>
        <w:t>ibliotekininkas pav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 xml:space="preserve">ldus </w:t>
      </w:r>
      <w:r>
        <w:rPr>
          <w:b w:val="0"/>
          <w:color w:val="000000"/>
        </w:rPr>
        <w:t>ir atskaitingas M</w:t>
      </w:r>
      <w:r w:rsidR="00681B31" w:rsidRPr="00681B31">
        <w:rPr>
          <w:b w:val="0"/>
          <w:color w:val="000000"/>
        </w:rPr>
        <w:t>okyklos direktoriui.</w:t>
      </w:r>
    </w:p>
    <w:p w14:paraId="285D7E76" w14:textId="77777777" w:rsidR="00681B31" w:rsidRPr="00681B31" w:rsidRDefault="00681B31" w:rsidP="0036614C">
      <w:pPr>
        <w:ind w:left="360" w:right="-20"/>
        <w:jc w:val="both"/>
        <w:rPr>
          <w:b w:val="0"/>
          <w:bCs/>
          <w:color w:val="000000"/>
          <w:spacing w:val="-2"/>
        </w:rPr>
      </w:pPr>
    </w:p>
    <w:p w14:paraId="25C93469" w14:textId="77777777" w:rsidR="00681B31" w:rsidRPr="004C2CCE" w:rsidRDefault="00681B31" w:rsidP="0036614C">
      <w:pPr>
        <w:ind w:left="360" w:right="-20"/>
        <w:jc w:val="center"/>
        <w:rPr>
          <w:bCs/>
          <w:color w:val="000000"/>
        </w:rPr>
      </w:pPr>
      <w:r w:rsidRPr="004C2CCE">
        <w:rPr>
          <w:bCs/>
          <w:color w:val="000000"/>
          <w:spacing w:val="-2"/>
        </w:rPr>
        <w:t>II</w:t>
      </w:r>
      <w:r w:rsidRPr="004C2CCE">
        <w:rPr>
          <w:bCs/>
          <w:color w:val="000000"/>
        </w:rPr>
        <w:t xml:space="preserve"> SKYRIUS</w:t>
      </w:r>
    </w:p>
    <w:p w14:paraId="32EC54D2" w14:textId="77777777" w:rsidR="00681B31" w:rsidRPr="004C2CCE" w:rsidRDefault="00681B31" w:rsidP="0036614C">
      <w:pPr>
        <w:ind w:left="360" w:right="-20"/>
        <w:jc w:val="center"/>
        <w:rPr>
          <w:bCs/>
          <w:color w:val="000000"/>
        </w:rPr>
      </w:pPr>
      <w:r w:rsidRPr="004C2CCE">
        <w:rPr>
          <w:bCs/>
          <w:color w:val="000000"/>
          <w:spacing w:val="-1"/>
        </w:rPr>
        <w:t>S</w:t>
      </w:r>
      <w:r w:rsidRPr="004C2CCE">
        <w:rPr>
          <w:bCs/>
          <w:color w:val="000000"/>
          <w:spacing w:val="-6"/>
        </w:rPr>
        <w:t>P</w:t>
      </w:r>
      <w:r w:rsidRPr="004C2CCE">
        <w:rPr>
          <w:bCs/>
          <w:color w:val="000000"/>
          <w:spacing w:val="-1"/>
        </w:rPr>
        <w:t>E</w:t>
      </w:r>
      <w:r w:rsidRPr="004C2CCE">
        <w:rPr>
          <w:bCs/>
          <w:color w:val="000000"/>
          <w:spacing w:val="-3"/>
        </w:rPr>
        <w:t>C</w:t>
      </w:r>
      <w:r w:rsidRPr="004C2CCE">
        <w:rPr>
          <w:bCs/>
          <w:color w:val="000000"/>
          <w:spacing w:val="-2"/>
        </w:rPr>
        <w:t>I</w:t>
      </w:r>
      <w:r w:rsidRPr="004C2CCE">
        <w:rPr>
          <w:bCs/>
          <w:color w:val="000000"/>
          <w:spacing w:val="-3"/>
        </w:rPr>
        <w:t>A</w:t>
      </w:r>
      <w:r w:rsidRPr="004C2CCE">
        <w:rPr>
          <w:bCs/>
          <w:color w:val="000000"/>
          <w:spacing w:val="-2"/>
        </w:rPr>
        <w:t>L</w:t>
      </w:r>
      <w:r w:rsidRPr="004C2CCE">
        <w:rPr>
          <w:bCs/>
          <w:color w:val="000000"/>
          <w:spacing w:val="-5"/>
        </w:rPr>
        <w:t>Ū</w:t>
      </w:r>
      <w:r w:rsidRPr="004C2CCE">
        <w:rPr>
          <w:bCs/>
          <w:color w:val="000000"/>
        </w:rPr>
        <w:t xml:space="preserve">S </w:t>
      </w:r>
      <w:r w:rsidRPr="004C2CCE">
        <w:rPr>
          <w:bCs/>
          <w:color w:val="000000"/>
          <w:spacing w:val="-5"/>
        </w:rPr>
        <w:t>R</w:t>
      </w:r>
      <w:r w:rsidRPr="004C2CCE">
        <w:rPr>
          <w:bCs/>
          <w:color w:val="000000"/>
          <w:spacing w:val="-2"/>
        </w:rPr>
        <w:t>EI</w:t>
      </w:r>
      <w:r w:rsidRPr="004C2CCE">
        <w:rPr>
          <w:bCs/>
          <w:color w:val="000000"/>
          <w:spacing w:val="-4"/>
        </w:rPr>
        <w:t>K</w:t>
      </w:r>
      <w:r w:rsidRPr="004C2CCE">
        <w:rPr>
          <w:bCs/>
          <w:color w:val="000000"/>
          <w:spacing w:val="-6"/>
        </w:rPr>
        <w:t>A</w:t>
      </w:r>
      <w:r w:rsidRPr="004C2CCE">
        <w:rPr>
          <w:bCs/>
          <w:color w:val="000000"/>
          <w:spacing w:val="-1"/>
        </w:rPr>
        <w:t>L</w:t>
      </w:r>
      <w:r w:rsidRPr="004C2CCE">
        <w:rPr>
          <w:bCs/>
          <w:color w:val="000000"/>
          <w:spacing w:val="-3"/>
        </w:rPr>
        <w:t>A</w:t>
      </w:r>
      <w:r w:rsidRPr="004C2CCE">
        <w:rPr>
          <w:bCs/>
          <w:color w:val="000000"/>
          <w:spacing w:val="-2"/>
        </w:rPr>
        <w:t>V</w:t>
      </w:r>
      <w:r w:rsidRPr="004C2CCE">
        <w:rPr>
          <w:bCs/>
          <w:color w:val="000000"/>
          <w:spacing w:val="-3"/>
        </w:rPr>
        <w:t>IMA</w:t>
      </w:r>
      <w:r w:rsidRPr="004C2CCE">
        <w:rPr>
          <w:bCs/>
          <w:color w:val="000000"/>
        </w:rPr>
        <w:t xml:space="preserve">I </w:t>
      </w:r>
      <w:r w:rsidR="000534EE" w:rsidRPr="004C2CCE">
        <w:rPr>
          <w:bCs/>
          <w:color w:val="000000"/>
          <w:spacing w:val="-1"/>
        </w:rPr>
        <w:t>BIBLIOTEKININKO PAREIGAS EINANČIAM DARBUOTOJUI</w:t>
      </w:r>
    </w:p>
    <w:p w14:paraId="2F7ECA5E" w14:textId="77777777" w:rsidR="00681B31" w:rsidRPr="00681B31" w:rsidRDefault="00681B31" w:rsidP="0036614C">
      <w:pPr>
        <w:jc w:val="both"/>
        <w:rPr>
          <w:b w:val="0"/>
        </w:rPr>
      </w:pPr>
    </w:p>
    <w:p w14:paraId="2E2635F7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5. Bibliotekininkui k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liami kvalifik</w:t>
      </w:r>
      <w:r w:rsidR="00681B31" w:rsidRPr="00681B31">
        <w:rPr>
          <w:b w:val="0"/>
          <w:color w:val="000000"/>
          <w:spacing w:val="-1"/>
        </w:rPr>
        <w:t>ac</w:t>
      </w:r>
      <w:r w:rsidR="00681B31" w:rsidRPr="00681B31">
        <w:rPr>
          <w:b w:val="0"/>
          <w:color w:val="000000"/>
        </w:rPr>
        <w:t>iniai r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ika</w:t>
      </w:r>
      <w:r w:rsidR="00681B31" w:rsidRPr="00681B31">
        <w:rPr>
          <w:b w:val="0"/>
          <w:color w:val="000000"/>
          <w:spacing w:val="1"/>
        </w:rPr>
        <w:t>l</w:t>
      </w:r>
      <w:r w:rsidR="00681B31" w:rsidRPr="00681B31">
        <w:rPr>
          <w:b w:val="0"/>
          <w:color w:val="000000"/>
        </w:rPr>
        <w:t>avimai:</w:t>
      </w:r>
    </w:p>
    <w:p w14:paraId="0AF118F4" w14:textId="77777777" w:rsidR="00681B31" w:rsidRPr="00681B31" w:rsidRDefault="0036614C" w:rsidP="0036614C">
      <w:pPr>
        <w:tabs>
          <w:tab w:val="left" w:pos="709"/>
        </w:tabs>
        <w:ind w:right="1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5.1. ne žemesnis kaip vidurinis išsilavinimas; </w:t>
      </w:r>
    </w:p>
    <w:p w14:paraId="5E570269" w14:textId="77777777" w:rsidR="00681B31" w:rsidRPr="00681B31" w:rsidRDefault="0036614C" w:rsidP="0036614C">
      <w:pPr>
        <w:tabs>
          <w:tab w:val="left" w:pos="709"/>
        </w:tabs>
        <w:ind w:right="136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5.2. mokėjimas naudotis informacinėmis technologijomis;</w:t>
      </w:r>
    </w:p>
    <w:p w14:paraId="4B0451B5" w14:textId="77777777" w:rsidR="00681B31" w:rsidRPr="00681B31" w:rsidRDefault="0036614C" w:rsidP="0036614C">
      <w:pPr>
        <w:tabs>
          <w:tab w:val="left" w:pos="709"/>
        </w:tabs>
        <w:ind w:right="3126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5.3. vals</w:t>
      </w:r>
      <w:r w:rsidR="00681B31" w:rsidRPr="00681B31">
        <w:rPr>
          <w:b w:val="0"/>
          <w:color w:val="000000"/>
          <w:spacing w:val="2"/>
        </w:rPr>
        <w:t>t</w:t>
      </w:r>
      <w:r w:rsidR="00681B31" w:rsidRPr="00681B31">
        <w:rPr>
          <w:b w:val="0"/>
          <w:color w:val="000000"/>
          <w:spacing w:val="-6"/>
        </w:rPr>
        <w:t>y</w:t>
      </w:r>
      <w:r w:rsidR="00681B31" w:rsidRPr="00681B31">
        <w:rPr>
          <w:b w:val="0"/>
          <w:color w:val="000000"/>
        </w:rPr>
        <w:t xml:space="preserve">binės </w:t>
      </w:r>
      <w:r w:rsidR="00681B31" w:rsidRPr="00681B31">
        <w:rPr>
          <w:b w:val="0"/>
          <w:color w:val="000000"/>
          <w:spacing w:val="1"/>
        </w:rPr>
        <w:t>k</w:t>
      </w:r>
      <w:r w:rsidR="00681B31" w:rsidRPr="00681B31">
        <w:rPr>
          <w:b w:val="0"/>
          <w:color w:val="000000"/>
        </w:rPr>
        <w:t>albos taisyklingas v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rtojim</w:t>
      </w:r>
      <w:r w:rsidR="00681B31" w:rsidRPr="00681B31">
        <w:rPr>
          <w:b w:val="0"/>
          <w:color w:val="000000"/>
          <w:spacing w:val="2"/>
        </w:rPr>
        <w:t>as</w:t>
      </w:r>
      <w:r w:rsidR="00681B31" w:rsidRPr="00681B31">
        <w:rPr>
          <w:b w:val="0"/>
          <w:color w:val="000000"/>
        </w:rPr>
        <w:t>;</w:t>
      </w:r>
    </w:p>
    <w:p w14:paraId="7FBF653E" w14:textId="77777777" w:rsidR="00681B31" w:rsidRPr="00681B31" w:rsidRDefault="0036614C" w:rsidP="0036614C">
      <w:pPr>
        <w:tabs>
          <w:tab w:val="left" w:pos="709"/>
          <w:tab w:val="num" w:pos="1860"/>
        </w:tabs>
        <w:jc w:val="both"/>
        <w:rPr>
          <w:b w:val="0"/>
          <w:w w:val="101"/>
        </w:rPr>
      </w:pPr>
      <w:r>
        <w:rPr>
          <w:b w:val="0"/>
          <w:w w:val="101"/>
        </w:rPr>
        <w:tab/>
      </w:r>
      <w:r w:rsidR="00681B31" w:rsidRPr="00681B31">
        <w:rPr>
          <w:b w:val="0"/>
          <w:w w:val="101"/>
        </w:rPr>
        <w:t xml:space="preserve">5.4. bibliotekos darbui keliamų metodinių bei bibliotekos veiklą reglamentuojančių teisės aktų išmanymas; </w:t>
      </w:r>
    </w:p>
    <w:p w14:paraId="6C9BE937" w14:textId="77777777" w:rsidR="00681B31" w:rsidRPr="00681B31" w:rsidRDefault="0036614C" w:rsidP="0036614C">
      <w:pPr>
        <w:tabs>
          <w:tab w:val="left" w:pos="709"/>
          <w:tab w:val="left" w:pos="851"/>
          <w:tab w:val="num" w:pos="1860"/>
        </w:tabs>
        <w:jc w:val="both"/>
        <w:rPr>
          <w:b w:val="0"/>
          <w:w w:val="101"/>
        </w:rPr>
      </w:pPr>
      <w:r>
        <w:rPr>
          <w:b w:val="0"/>
          <w:w w:val="101"/>
        </w:rPr>
        <w:tab/>
      </w:r>
      <w:r w:rsidR="00681B31" w:rsidRPr="00681B31">
        <w:rPr>
          <w:b w:val="0"/>
          <w:w w:val="101"/>
        </w:rPr>
        <w:t xml:space="preserve">5.5. savarankiškas savo veiklos planavimas ir organizavimas, iškilusių problemų ir konfliktų sprendimas; </w:t>
      </w:r>
    </w:p>
    <w:p w14:paraId="344EE030" w14:textId="77777777" w:rsidR="00681B31" w:rsidRPr="00681B31" w:rsidRDefault="0036614C" w:rsidP="0036614C">
      <w:pPr>
        <w:tabs>
          <w:tab w:val="left" w:pos="709"/>
        </w:tabs>
        <w:jc w:val="both"/>
        <w:rPr>
          <w:b w:val="0"/>
          <w:w w:val="101"/>
        </w:rPr>
      </w:pPr>
      <w:r>
        <w:rPr>
          <w:b w:val="0"/>
          <w:w w:val="101"/>
        </w:rPr>
        <w:tab/>
      </w:r>
      <w:r w:rsidR="00681B31" w:rsidRPr="00681B31">
        <w:rPr>
          <w:b w:val="0"/>
          <w:w w:val="101"/>
        </w:rPr>
        <w:t>5.6. informacijos kaupimas, sisteminimas, apibendrinimas ir išvadų rengimas.</w:t>
      </w:r>
    </w:p>
    <w:p w14:paraId="50FB58FE" w14:textId="77777777" w:rsidR="00681B31" w:rsidRPr="00681B31" w:rsidRDefault="0036614C" w:rsidP="0036614C">
      <w:pPr>
        <w:tabs>
          <w:tab w:val="left" w:pos="709"/>
        </w:tabs>
        <w:ind w:right="3126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6. Bibliotekininkas turi </w:t>
      </w:r>
      <w:r w:rsidR="00681B31" w:rsidRPr="00681B31">
        <w:rPr>
          <w:b w:val="0"/>
          <w:color w:val="000000"/>
          <w:spacing w:val="-1"/>
        </w:rPr>
        <w:t>ž</w:t>
      </w:r>
      <w:r w:rsidR="00681B31" w:rsidRPr="00681B31">
        <w:rPr>
          <w:b w:val="0"/>
          <w:color w:val="000000"/>
          <w:spacing w:val="-2"/>
        </w:rPr>
        <w:t>i</w:t>
      </w:r>
      <w:r w:rsidR="00681B31" w:rsidRPr="00681B31">
        <w:rPr>
          <w:b w:val="0"/>
          <w:color w:val="000000"/>
        </w:rPr>
        <w:t>n</w:t>
      </w:r>
      <w:r w:rsidR="00681B31" w:rsidRPr="00681B31">
        <w:rPr>
          <w:b w:val="0"/>
          <w:color w:val="000000"/>
          <w:spacing w:val="-2"/>
        </w:rPr>
        <w:t>o</w:t>
      </w:r>
      <w:r w:rsidR="00681B31" w:rsidRPr="00681B31">
        <w:rPr>
          <w:b w:val="0"/>
          <w:color w:val="000000"/>
        </w:rPr>
        <w:t>ti ir</w:t>
      </w:r>
      <w:r w:rsidR="00681B31" w:rsidRPr="00681B31">
        <w:rPr>
          <w:b w:val="0"/>
          <w:color w:val="000000"/>
          <w:spacing w:val="-2"/>
        </w:rPr>
        <w:t xml:space="preserve"> iš</w:t>
      </w:r>
      <w:r w:rsidR="00681B31" w:rsidRPr="00681B31">
        <w:rPr>
          <w:b w:val="0"/>
          <w:color w:val="000000"/>
        </w:rPr>
        <w:t>man</w:t>
      </w:r>
      <w:r w:rsidR="00681B31" w:rsidRPr="00681B31">
        <w:rPr>
          <w:b w:val="0"/>
          <w:color w:val="000000"/>
          <w:spacing w:val="-6"/>
        </w:rPr>
        <w:t>y</w:t>
      </w:r>
      <w:r w:rsidR="00681B31" w:rsidRPr="00681B31">
        <w:rPr>
          <w:b w:val="0"/>
          <w:color w:val="000000"/>
        </w:rPr>
        <w:t>ti:</w:t>
      </w:r>
    </w:p>
    <w:p w14:paraId="5591F405" w14:textId="77777777" w:rsidR="00681B31" w:rsidRPr="00681B31" w:rsidRDefault="0036614C" w:rsidP="0036614C">
      <w:pPr>
        <w:tabs>
          <w:tab w:val="left" w:pos="709"/>
        </w:tabs>
        <w:ind w:right="3027"/>
        <w:jc w:val="both"/>
        <w:rPr>
          <w:b w:val="0"/>
          <w:color w:val="000000"/>
          <w:spacing w:val="7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6.1. </w:t>
      </w:r>
      <w:r w:rsidR="00681B31" w:rsidRPr="00681B31">
        <w:rPr>
          <w:b w:val="0"/>
          <w:color w:val="000000"/>
          <w:spacing w:val="7"/>
        </w:rPr>
        <w:t>bibliotekos veiklos organizavimą;</w:t>
      </w:r>
    </w:p>
    <w:p w14:paraId="5B4B454C" w14:textId="77777777" w:rsidR="00681B31" w:rsidRPr="00681B31" w:rsidRDefault="0036614C" w:rsidP="0036614C">
      <w:pPr>
        <w:tabs>
          <w:tab w:val="left" w:pos="709"/>
        </w:tabs>
        <w:ind w:right="3027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6.2. Mokyklos struktūr</w:t>
      </w:r>
      <w:r w:rsidR="00681B31" w:rsidRPr="00681B31">
        <w:rPr>
          <w:b w:val="0"/>
          <w:color w:val="000000"/>
          <w:spacing w:val="-1"/>
        </w:rPr>
        <w:t>ą</w:t>
      </w:r>
      <w:r w:rsidR="00681B31" w:rsidRPr="00681B31">
        <w:rPr>
          <w:b w:val="0"/>
          <w:color w:val="000000"/>
        </w:rPr>
        <w:t xml:space="preserve">; </w:t>
      </w:r>
    </w:p>
    <w:p w14:paraId="71AE5A82" w14:textId="77777777" w:rsidR="00681B31" w:rsidRPr="00681B31" w:rsidRDefault="0036614C" w:rsidP="0036614C">
      <w:pPr>
        <w:tabs>
          <w:tab w:val="left" w:pos="709"/>
        </w:tabs>
        <w:ind w:right="2751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6.3. Mokyklos v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iklą r</w:t>
      </w:r>
      <w:r w:rsidR="00681B31" w:rsidRPr="00681B31">
        <w:rPr>
          <w:b w:val="0"/>
          <w:color w:val="000000"/>
          <w:spacing w:val="1"/>
        </w:rPr>
        <w:t>e</w:t>
      </w:r>
      <w:r w:rsidR="00681B31" w:rsidRPr="00681B31">
        <w:rPr>
          <w:b w:val="0"/>
          <w:color w:val="000000"/>
          <w:spacing w:val="-1"/>
        </w:rPr>
        <w:t>g</w:t>
      </w:r>
      <w:r w:rsidR="00681B31" w:rsidRPr="00681B31">
        <w:rPr>
          <w:b w:val="0"/>
          <w:color w:val="000000"/>
        </w:rPr>
        <w:t>lam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n</w:t>
      </w:r>
      <w:r w:rsidR="00681B31" w:rsidRPr="00681B31">
        <w:rPr>
          <w:b w:val="0"/>
          <w:color w:val="000000"/>
          <w:spacing w:val="2"/>
        </w:rPr>
        <w:t>t</w:t>
      </w:r>
      <w:r w:rsidR="00681B31" w:rsidRPr="00681B31">
        <w:rPr>
          <w:b w:val="0"/>
          <w:color w:val="000000"/>
        </w:rPr>
        <w:t>uojan</w:t>
      </w:r>
      <w:r w:rsidR="00681B31" w:rsidRPr="00681B31">
        <w:rPr>
          <w:b w:val="0"/>
          <w:color w:val="000000"/>
          <w:spacing w:val="-1"/>
        </w:rPr>
        <w:t>č</w:t>
      </w:r>
      <w:r w:rsidR="00681B31" w:rsidRPr="00681B31">
        <w:rPr>
          <w:b w:val="0"/>
          <w:color w:val="000000"/>
        </w:rPr>
        <w:t>ius normin</w:t>
      </w:r>
      <w:r w:rsidR="00681B31" w:rsidRPr="00681B31">
        <w:rPr>
          <w:b w:val="0"/>
          <w:color w:val="000000"/>
          <w:spacing w:val="1"/>
        </w:rPr>
        <w:t>i</w:t>
      </w:r>
      <w:r w:rsidR="00681B31" w:rsidRPr="00681B31">
        <w:rPr>
          <w:b w:val="0"/>
          <w:color w:val="000000"/>
        </w:rPr>
        <w:t xml:space="preserve">us aktus; </w:t>
      </w:r>
    </w:p>
    <w:p w14:paraId="48D32EA1" w14:textId="77777777" w:rsidR="00681B31" w:rsidRPr="00681B31" w:rsidRDefault="0036614C" w:rsidP="0036614C">
      <w:pPr>
        <w:tabs>
          <w:tab w:val="left" w:pos="709"/>
        </w:tabs>
        <w:ind w:right="2751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6.4. dokumentų tvar</w:t>
      </w:r>
      <w:r w:rsidR="00681B31" w:rsidRPr="00681B31">
        <w:rPr>
          <w:b w:val="0"/>
          <w:color w:val="000000"/>
          <w:spacing w:val="1"/>
        </w:rPr>
        <w:t>k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mo ir apskaitos tai</w:t>
      </w:r>
      <w:r w:rsidR="00681B31" w:rsidRPr="00681B31">
        <w:rPr>
          <w:b w:val="0"/>
          <w:color w:val="000000"/>
          <w:spacing w:val="3"/>
        </w:rPr>
        <w:t>s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kles;</w:t>
      </w:r>
    </w:p>
    <w:p w14:paraId="68B0A4A3" w14:textId="77777777" w:rsidR="00681B31" w:rsidRPr="00681B31" w:rsidRDefault="0036614C" w:rsidP="0036614C">
      <w:pPr>
        <w:tabs>
          <w:tab w:val="left" w:pos="709"/>
        </w:tabs>
        <w:ind w:right="2726"/>
        <w:jc w:val="both"/>
        <w:rPr>
          <w:b w:val="0"/>
          <w:color w:val="000000"/>
          <w:spacing w:val="16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6.5. </w:t>
      </w:r>
      <w:r w:rsidR="00681B31" w:rsidRPr="00681B31">
        <w:rPr>
          <w:b w:val="0"/>
          <w:color w:val="000000"/>
          <w:spacing w:val="-1"/>
        </w:rPr>
        <w:t>ra</w:t>
      </w:r>
      <w:r w:rsidR="00681B31" w:rsidRPr="00681B31">
        <w:rPr>
          <w:b w:val="0"/>
          <w:color w:val="000000"/>
        </w:rPr>
        <w:t>štve</w:t>
      </w:r>
      <w:r w:rsidR="00681B31" w:rsidRPr="00681B31">
        <w:rPr>
          <w:b w:val="0"/>
          <w:color w:val="000000"/>
          <w:spacing w:val="4"/>
        </w:rPr>
        <w:t>d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bos t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i</w:t>
      </w:r>
      <w:r w:rsidR="00681B31" w:rsidRPr="00681B31">
        <w:rPr>
          <w:b w:val="0"/>
          <w:color w:val="000000"/>
          <w:spacing w:val="5"/>
        </w:rPr>
        <w:t>s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kles;</w:t>
      </w:r>
    </w:p>
    <w:p w14:paraId="5BA8EC5C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6.6. darbuotojų sa</w:t>
      </w:r>
      <w:r w:rsidR="00681B31" w:rsidRPr="00681B31">
        <w:rPr>
          <w:b w:val="0"/>
          <w:color w:val="000000"/>
          <w:spacing w:val="1"/>
        </w:rPr>
        <w:t>u</w:t>
      </w:r>
      <w:r w:rsidR="00681B31" w:rsidRPr="00681B31">
        <w:rPr>
          <w:b w:val="0"/>
          <w:color w:val="000000"/>
          <w:spacing w:val="-1"/>
        </w:rPr>
        <w:t>g</w:t>
      </w:r>
      <w:r w:rsidR="00681B31" w:rsidRPr="00681B31">
        <w:rPr>
          <w:b w:val="0"/>
          <w:color w:val="000000"/>
        </w:rPr>
        <w:t xml:space="preserve">os ir sveikatos, </w:t>
      </w:r>
      <w:r w:rsidR="00681B31" w:rsidRPr="00681B31">
        <w:rPr>
          <w:b w:val="0"/>
          <w:color w:val="000000"/>
          <w:spacing w:val="-2"/>
        </w:rPr>
        <w:t>g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i</w:t>
      </w:r>
      <w:r w:rsidR="00681B31" w:rsidRPr="00681B31">
        <w:rPr>
          <w:b w:val="0"/>
          <w:color w:val="000000"/>
          <w:spacing w:val="2"/>
        </w:rPr>
        <w:t>s</w:t>
      </w:r>
      <w:r w:rsidR="00681B31" w:rsidRPr="00681B31">
        <w:rPr>
          <w:b w:val="0"/>
          <w:color w:val="000000"/>
        </w:rPr>
        <w:t>rinės s</w:t>
      </w:r>
      <w:r w:rsidR="00681B31" w:rsidRPr="00681B31">
        <w:rPr>
          <w:b w:val="0"/>
          <w:color w:val="000000"/>
          <w:spacing w:val="2"/>
        </w:rPr>
        <w:t>a</w:t>
      </w:r>
      <w:r w:rsidR="00681B31" w:rsidRPr="00681B31">
        <w:rPr>
          <w:b w:val="0"/>
          <w:color w:val="000000"/>
        </w:rPr>
        <w:t>u</w:t>
      </w:r>
      <w:r w:rsidR="00681B31" w:rsidRPr="00681B31">
        <w:rPr>
          <w:b w:val="0"/>
          <w:color w:val="000000"/>
          <w:spacing w:val="-2"/>
        </w:rPr>
        <w:t>g</w:t>
      </w:r>
      <w:r w:rsidR="00681B31" w:rsidRPr="00681B31">
        <w:rPr>
          <w:b w:val="0"/>
          <w:color w:val="000000"/>
        </w:rPr>
        <w:t>os, ap</w:t>
      </w:r>
      <w:r w:rsidR="00681B31" w:rsidRPr="00681B31">
        <w:rPr>
          <w:b w:val="0"/>
          <w:color w:val="000000"/>
          <w:spacing w:val="2"/>
        </w:rPr>
        <w:t>s</w:t>
      </w:r>
      <w:r w:rsidR="00681B31" w:rsidRPr="00681B31">
        <w:rPr>
          <w:b w:val="0"/>
          <w:color w:val="000000"/>
        </w:rPr>
        <w:t>a</w:t>
      </w:r>
      <w:r w:rsidR="00681B31" w:rsidRPr="00681B31">
        <w:rPr>
          <w:b w:val="0"/>
          <w:color w:val="000000"/>
          <w:spacing w:val="1"/>
        </w:rPr>
        <w:t>u</w:t>
      </w:r>
      <w:r w:rsidR="00681B31" w:rsidRPr="00681B31">
        <w:rPr>
          <w:b w:val="0"/>
          <w:color w:val="000000"/>
          <w:spacing w:val="-2"/>
        </w:rPr>
        <w:t>g</w:t>
      </w:r>
      <w:r w:rsidR="00681B31" w:rsidRPr="00681B31">
        <w:rPr>
          <w:b w:val="0"/>
          <w:color w:val="000000"/>
        </w:rPr>
        <w:t xml:space="preserve">os nuo </w:t>
      </w:r>
      <w:r w:rsidR="00681B31" w:rsidRPr="00681B31">
        <w:rPr>
          <w:b w:val="0"/>
          <w:color w:val="000000"/>
          <w:spacing w:val="1"/>
        </w:rPr>
        <w:t>e</w:t>
      </w:r>
      <w:r w:rsidR="00681B31" w:rsidRPr="00681B31">
        <w:rPr>
          <w:b w:val="0"/>
          <w:color w:val="000000"/>
        </w:rPr>
        <w:t>lektros r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</w:rPr>
        <w:t>ikal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vimus.</w:t>
      </w:r>
    </w:p>
    <w:p w14:paraId="7A807BE1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7. </w:t>
      </w:r>
      <w:r w:rsidR="00681B31" w:rsidRPr="00681B31">
        <w:rPr>
          <w:b w:val="0"/>
          <w:color w:val="000000"/>
          <w:spacing w:val="1"/>
        </w:rPr>
        <w:t>Bibliotekininkas</w:t>
      </w:r>
      <w:r w:rsidR="00681B31" w:rsidRPr="00681B31">
        <w:rPr>
          <w:b w:val="0"/>
          <w:color w:val="000000"/>
        </w:rPr>
        <w:t xml:space="preserve"> privalo vado</w:t>
      </w:r>
      <w:r w:rsidR="00681B31" w:rsidRPr="00681B31">
        <w:rPr>
          <w:b w:val="0"/>
          <w:color w:val="000000"/>
          <w:spacing w:val="1"/>
        </w:rPr>
        <w:t>v</w:t>
      </w:r>
      <w:r w:rsidR="00681B31" w:rsidRPr="00681B31">
        <w:rPr>
          <w:b w:val="0"/>
          <w:color w:val="000000"/>
        </w:rPr>
        <w:t>autis:</w:t>
      </w:r>
    </w:p>
    <w:p w14:paraId="2E1D6D9C" w14:textId="77777777" w:rsidR="00681B31" w:rsidRPr="00681B31" w:rsidRDefault="0036614C" w:rsidP="0036614C">
      <w:pPr>
        <w:tabs>
          <w:tab w:val="left" w:pos="709"/>
        </w:tabs>
        <w:ind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7.1. </w:t>
      </w:r>
      <w:r w:rsidR="00681B31" w:rsidRPr="00681B31">
        <w:rPr>
          <w:b w:val="0"/>
        </w:rPr>
        <w:t>Lietuvos Respublikos švietimo įstatymu, Lietuvos Respublikos bibliotekų įstatymu, Lietuvos Respublikos Vyriausybės nutarimais, švietimo ir mokslo bei kultūros ministrų įsakymais, reglamentuojančiais bibliotekų veiklą</w:t>
      </w:r>
      <w:r w:rsidR="00681B31" w:rsidRPr="00681B31">
        <w:rPr>
          <w:b w:val="0"/>
          <w:color w:val="000000"/>
          <w:spacing w:val="-2"/>
        </w:rPr>
        <w:t xml:space="preserve"> bei kitais L</w:t>
      </w:r>
      <w:r w:rsidR="00681B31" w:rsidRPr="00681B31">
        <w:rPr>
          <w:b w:val="0"/>
          <w:color w:val="000000"/>
        </w:rPr>
        <w:t>ietuvos Respublikos įsta</w:t>
      </w:r>
      <w:r w:rsidR="00681B31" w:rsidRPr="00681B31">
        <w:rPr>
          <w:b w:val="0"/>
          <w:color w:val="000000"/>
          <w:spacing w:val="3"/>
        </w:rPr>
        <w:t>t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mais ir poįsta</w:t>
      </w:r>
      <w:r w:rsidR="00681B31" w:rsidRPr="00681B31">
        <w:rPr>
          <w:b w:val="0"/>
          <w:color w:val="000000"/>
          <w:spacing w:val="4"/>
        </w:rPr>
        <w:t>t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miniais aktais;</w:t>
      </w:r>
    </w:p>
    <w:p w14:paraId="3A02D1B7" w14:textId="77777777" w:rsidR="00681B31" w:rsidRPr="00681B31" w:rsidRDefault="0036614C" w:rsidP="0036614C">
      <w:pPr>
        <w:tabs>
          <w:tab w:val="left" w:pos="709"/>
        </w:tabs>
        <w:ind w:left="1" w:right="-19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 xml:space="preserve">7.2. </w:t>
      </w:r>
      <w:r w:rsidR="00681B31" w:rsidRPr="00681B31">
        <w:rPr>
          <w:b w:val="0"/>
          <w:color w:val="000000"/>
          <w:spacing w:val="7"/>
        </w:rPr>
        <w:t>Mokyklos nuostatais,</w:t>
      </w:r>
      <w:r w:rsidR="00681B31" w:rsidRPr="00681B31">
        <w:rPr>
          <w:b w:val="0"/>
          <w:color w:val="000000"/>
        </w:rPr>
        <w:t xml:space="preserve"> darbo tv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rkos t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i</w:t>
      </w:r>
      <w:r w:rsidR="00681B31" w:rsidRPr="00681B31">
        <w:rPr>
          <w:b w:val="0"/>
          <w:color w:val="000000"/>
          <w:spacing w:val="2"/>
        </w:rPr>
        <w:t>s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  <w:spacing w:val="1"/>
        </w:rPr>
        <w:t>k</w:t>
      </w:r>
      <w:r w:rsidR="00681B31" w:rsidRPr="00681B31">
        <w:rPr>
          <w:b w:val="0"/>
          <w:color w:val="000000"/>
        </w:rPr>
        <w:t>lėmi</w:t>
      </w:r>
      <w:r w:rsidR="00681B31" w:rsidRPr="00681B31">
        <w:rPr>
          <w:b w:val="0"/>
          <w:color w:val="000000"/>
          <w:spacing w:val="2"/>
        </w:rPr>
        <w:t>s</w:t>
      </w:r>
      <w:r>
        <w:rPr>
          <w:b w:val="0"/>
          <w:color w:val="000000"/>
          <w:spacing w:val="2"/>
        </w:rPr>
        <w:t>;</w:t>
      </w:r>
    </w:p>
    <w:p w14:paraId="19341D5E" w14:textId="77777777" w:rsidR="00681B31" w:rsidRPr="00681B31" w:rsidRDefault="0036614C" w:rsidP="0036614C">
      <w:pPr>
        <w:tabs>
          <w:tab w:val="left" w:pos="709"/>
        </w:tabs>
        <w:ind w:right="4519"/>
        <w:jc w:val="both"/>
        <w:rPr>
          <w:b w:val="0"/>
          <w:color w:val="000000"/>
          <w:spacing w:val="7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7.3. darbo sut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rtimi ir šiuo par</w:t>
      </w:r>
      <w:r w:rsidR="00681B31" w:rsidRPr="00681B31">
        <w:rPr>
          <w:b w:val="0"/>
          <w:color w:val="000000"/>
          <w:spacing w:val="-1"/>
        </w:rPr>
        <w:t>e</w:t>
      </w:r>
      <w:r w:rsidR="00681B31" w:rsidRPr="00681B31">
        <w:rPr>
          <w:b w:val="0"/>
          <w:color w:val="000000"/>
          <w:spacing w:val="1"/>
        </w:rPr>
        <w:t>i</w:t>
      </w:r>
      <w:r w:rsidR="00681B31" w:rsidRPr="00681B31">
        <w:rPr>
          <w:b w:val="0"/>
          <w:color w:val="000000"/>
          <w:spacing w:val="2"/>
        </w:rPr>
        <w:t>g</w:t>
      </w:r>
      <w:r w:rsidR="00681B31" w:rsidRPr="00681B31">
        <w:rPr>
          <w:b w:val="0"/>
          <w:color w:val="000000"/>
          <w:spacing w:val="-3"/>
        </w:rPr>
        <w:t>y</w:t>
      </w:r>
      <w:r w:rsidR="00681B31" w:rsidRPr="00681B31">
        <w:rPr>
          <w:b w:val="0"/>
          <w:color w:val="000000"/>
        </w:rPr>
        <w:t>b</w:t>
      </w:r>
      <w:r w:rsidR="00681B31" w:rsidRPr="00681B31">
        <w:rPr>
          <w:b w:val="0"/>
          <w:color w:val="000000"/>
          <w:spacing w:val="-1"/>
        </w:rPr>
        <w:t>ė</w:t>
      </w:r>
      <w:r w:rsidR="00681B31" w:rsidRPr="00681B31">
        <w:rPr>
          <w:b w:val="0"/>
          <w:color w:val="000000"/>
        </w:rPr>
        <w:t>s</w:t>
      </w:r>
      <w:r>
        <w:rPr>
          <w:b w:val="0"/>
          <w:color w:val="000000"/>
        </w:rPr>
        <w:t xml:space="preserve"> aprašu</w:t>
      </w:r>
      <w:r w:rsidR="00681B31" w:rsidRPr="00681B31">
        <w:rPr>
          <w:b w:val="0"/>
          <w:color w:val="000000"/>
        </w:rPr>
        <w:t>;</w:t>
      </w:r>
    </w:p>
    <w:p w14:paraId="7F57685A" w14:textId="77777777" w:rsidR="00681B31" w:rsidRPr="00681B31" w:rsidRDefault="0036614C" w:rsidP="0036614C">
      <w:pPr>
        <w:tabs>
          <w:tab w:val="left" w:pos="709"/>
        </w:tabs>
        <w:ind w:left="1" w:right="-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681B31" w:rsidRPr="00681B31">
        <w:rPr>
          <w:b w:val="0"/>
          <w:color w:val="000000"/>
        </w:rPr>
        <w:t>7.4. kitais Mokyklos vidaus tvarkos dokumentais (įsa</w:t>
      </w:r>
      <w:r w:rsidR="00681B31" w:rsidRPr="00681B31">
        <w:rPr>
          <w:b w:val="0"/>
          <w:color w:val="000000"/>
          <w:spacing w:val="3"/>
        </w:rPr>
        <w:t>k</w:t>
      </w:r>
      <w:r w:rsidR="00681B31" w:rsidRPr="00681B31">
        <w:rPr>
          <w:b w:val="0"/>
          <w:color w:val="000000"/>
          <w:spacing w:val="-1"/>
        </w:rPr>
        <w:t>y</w:t>
      </w:r>
      <w:r w:rsidR="00681B31" w:rsidRPr="00681B31">
        <w:rPr>
          <w:b w:val="0"/>
          <w:color w:val="000000"/>
        </w:rPr>
        <w:t>mais, potva</w:t>
      </w:r>
      <w:r w:rsidR="00681B31" w:rsidRPr="00681B31">
        <w:rPr>
          <w:b w:val="0"/>
          <w:color w:val="000000"/>
          <w:spacing w:val="-1"/>
        </w:rPr>
        <w:t>r</w:t>
      </w:r>
      <w:r w:rsidR="00681B31" w:rsidRPr="00681B31">
        <w:rPr>
          <w:b w:val="0"/>
          <w:color w:val="000000"/>
        </w:rPr>
        <w:t>kiais, nur</w:t>
      </w:r>
      <w:r w:rsidR="00681B31" w:rsidRPr="00681B31">
        <w:rPr>
          <w:b w:val="0"/>
          <w:color w:val="000000"/>
          <w:spacing w:val="2"/>
        </w:rPr>
        <w:t>od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mais, tai</w:t>
      </w:r>
      <w:r w:rsidR="00681B31" w:rsidRPr="00681B31">
        <w:rPr>
          <w:b w:val="0"/>
          <w:color w:val="000000"/>
          <w:spacing w:val="2"/>
        </w:rPr>
        <w:t>s</w:t>
      </w:r>
      <w:r w:rsidR="00681B31" w:rsidRPr="00681B31">
        <w:rPr>
          <w:b w:val="0"/>
          <w:color w:val="000000"/>
          <w:spacing w:val="-4"/>
        </w:rPr>
        <w:t>y</w:t>
      </w:r>
      <w:r w:rsidR="00681B31" w:rsidRPr="00681B31">
        <w:rPr>
          <w:b w:val="0"/>
          <w:color w:val="000000"/>
        </w:rPr>
        <w:t>klėmis ir p</w:t>
      </w:r>
      <w:r w:rsidR="00681B31" w:rsidRPr="00681B31">
        <w:rPr>
          <w:b w:val="0"/>
          <w:color w:val="000000"/>
          <w:spacing w:val="-1"/>
        </w:rPr>
        <w:t>a</w:t>
      </w:r>
      <w:r w:rsidR="00681B31" w:rsidRPr="00681B31">
        <w:rPr>
          <w:b w:val="0"/>
          <w:color w:val="000000"/>
        </w:rPr>
        <w:t>n.).</w:t>
      </w:r>
    </w:p>
    <w:p w14:paraId="574B304B" w14:textId="77777777" w:rsidR="0036614C" w:rsidRDefault="0036614C" w:rsidP="00354922">
      <w:pPr>
        <w:jc w:val="center"/>
      </w:pPr>
    </w:p>
    <w:p w14:paraId="7A8880CA" w14:textId="77777777" w:rsidR="0036614C" w:rsidRDefault="0036614C" w:rsidP="00354922">
      <w:pPr>
        <w:jc w:val="center"/>
      </w:pPr>
    </w:p>
    <w:p w14:paraId="61C1B387" w14:textId="77777777" w:rsidR="0036614C" w:rsidRDefault="0036614C" w:rsidP="00354922">
      <w:pPr>
        <w:jc w:val="center"/>
      </w:pPr>
    </w:p>
    <w:p w14:paraId="5F111C7B" w14:textId="77777777" w:rsidR="00354922" w:rsidRPr="004C2CCE" w:rsidRDefault="00294AB2" w:rsidP="00354922">
      <w:pPr>
        <w:jc w:val="center"/>
      </w:pPr>
      <w:r w:rsidRPr="004C2CCE">
        <w:t>I</w:t>
      </w:r>
      <w:r w:rsidR="000065BC" w:rsidRPr="004C2CCE">
        <w:t>II</w:t>
      </w:r>
      <w:r w:rsidRPr="004C2CCE">
        <w:t xml:space="preserve">. </w:t>
      </w:r>
      <w:r w:rsidR="001D0F00" w:rsidRPr="004C2CCE">
        <w:t>BIBLIOTEKININKO</w:t>
      </w:r>
      <w:r w:rsidRPr="004C2CCE">
        <w:t xml:space="preserve"> FUNKCIJOS</w:t>
      </w:r>
    </w:p>
    <w:p w14:paraId="2E7E7DBD" w14:textId="77777777" w:rsidR="00354922" w:rsidRDefault="00354922" w:rsidP="00404619">
      <w:pPr>
        <w:jc w:val="both"/>
        <w:rPr>
          <w:b w:val="0"/>
        </w:rPr>
      </w:pPr>
    </w:p>
    <w:p w14:paraId="45AA9A72" w14:textId="77777777" w:rsidR="00354922" w:rsidRDefault="00354922" w:rsidP="00404619">
      <w:pPr>
        <w:jc w:val="both"/>
        <w:rPr>
          <w:b w:val="0"/>
        </w:rPr>
      </w:pPr>
      <w:r>
        <w:rPr>
          <w:b w:val="0"/>
        </w:rPr>
        <w:t xml:space="preserve">            </w:t>
      </w:r>
      <w:r w:rsidR="00EC7C0E">
        <w:rPr>
          <w:b w:val="0"/>
        </w:rPr>
        <w:t>8</w:t>
      </w:r>
      <w:r w:rsidR="00294AB2" w:rsidRPr="001D0F00">
        <w:rPr>
          <w:b w:val="0"/>
        </w:rPr>
        <w:t xml:space="preserve">7. Bibliotekininkas vykdo šias funkcijas: </w:t>
      </w:r>
    </w:p>
    <w:p w14:paraId="3CF3D8A3" w14:textId="77777777" w:rsidR="00354922" w:rsidRDefault="00354922" w:rsidP="00404619">
      <w:pPr>
        <w:tabs>
          <w:tab w:val="left" w:pos="709"/>
        </w:tabs>
        <w:jc w:val="both"/>
        <w:rPr>
          <w:b w:val="0"/>
          <w:color w:val="000000"/>
        </w:rPr>
      </w:pPr>
      <w:r>
        <w:rPr>
          <w:b w:val="0"/>
        </w:rPr>
        <w:t xml:space="preserve">            </w:t>
      </w:r>
      <w:r w:rsidR="00EC7C0E"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.1.</w:t>
      </w:r>
      <w:r w:rsidR="000137C5">
        <w:rPr>
          <w:b w:val="0"/>
          <w:color w:val="000000"/>
        </w:rPr>
        <w:t xml:space="preserve"> </w:t>
      </w:r>
      <w:r w:rsidR="0046021F" w:rsidRPr="001D0F00">
        <w:rPr>
          <w:b w:val="0"/>
          <w:color w:val="000000"/>
        </w:rPr>
        <w:t>tvark</w:t>
      </w:r>
      <w:r w:rsidR="00EC7C0E">
        <w:rPr>
          <w:b w:val="0"/>
          <w:color w:val="000000"/>
        </w:rPr>
        <w:t>o</w:t>
      </w:r>
      <w:r w:rsidR="0046021F" w:rsidRPr="001D0F00">
        <w:rPr>
          <w:b w:val="0"/>
          <w:color w:val="000000"/>
        </w:rPr>
        <w:t xml:space="preserve"> bibliotekos fondą pagal parengtus nuostatus;</w:t>
      </w:r>
    </w:p>
    <w:p w14:paraId="71CABB28" w14:textId="77777777" w:rsidR="00354922" w:rsidRDefault="00354922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  <w:color w:val="000000"/>
        </w:rPr>
        <w:tab/>
      </w:r>
      <w:r w:rsidR="00EC7C0E">
        <w:rPr>
          <w:b w:val="0"/>
          <w:color w:val="000000"/>
        </w:rPr>
        <w:t>8</w:t>
      </w:r>
      <w:r w:rsidR="003F49CA">
        <w:rPr>
          <w:b w:val="0"/>
          <w:color w:val="000000"/>
        </w:rPr>
        <w:t>.2. reng</w:t>
      </w:r>
      <w:r w:rsidR="00EC7C0E">
        <w:rPr>
          <w:b w:val="0"/>
          <w:color w:val="000000"/>
        </w:rPr>
        <w:t>ia</w:t>
      </w:r>
      <w:r w:rsidR="003F49CA">
        <w:rPr>
          <w:b w:val="0"/>
          <w:color w:val="000000"/>
        </w:rPr>
        <w:t xml:space="preserve"> metinę informacijos metodinio centro veiklos programą;</w:t>
      </w:r>
    </w:p>
    <w:p w14:paraId="097AD47D" w14:textId="77777777" w:rsidR="00354922" w:rsidRDefault="00354922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 w:rsidR="00EC7C0E">
        <w:rPr>
          <w:b w:val="0"/>
          <w:color w:val="000000"/>
        </w:rPr>
        <w:t>8</w:t>
      </w:r>
      <w:r w:rsidR="00237E6E" w:rsidRPr="00237E6E">
        <w:rPr>
          <w:b w:val="0"/>
          <w:color w:val="000000"/>
        </w:rPr>
        <w:t>.3. reng</w:t>
      </w:r>
      <w:r w:rsidR="00EC7C0E">
        <w:rPr>
          <w:b w:val="0"/>
          <w:color w:val="000000"/>
        </w:rPr>
        <w:t>ia</w:t>
      </w:r>
      <w:r w:rsidR="00237E6E" w:rsidRPr="00237E6E">
        <w:rPr>
          <w:b w:val="0"/>
          <w:color w:val="000000"/>
        </w:rPr>
        <w:t xml:space="preserve"> metinę </w:t>
      </w:r>
      <w:r w:rsidR="0036614C">
        <w:rPr>
          <w:b w:val="0"/>
          <w:color w:val="000000"/>
        </w:rPr>
        <w:t>M</w:t>
      </w:r>
      <w:r w:rsidR="00237E6E" w:rsidRPr="00237E6E">
        <w:rPr>
          <w:b w:val="0"/>
          <w:color w:val="000000"/>
        </w:rPr>
        <w:t xml:space="preserve">okyklos bibliotekos ataskaitą, teikia ją </w:t>
      </w:r>
      <w:r w:rsidR="007B2EE1">
        <w:rPr>
          <w:b w:val="0"/>
          <w:color w:val="000000"/>
        </w:rPr>
        <w:t>M</w:t>
      </w:r>
      <w:r w:rsidR="00237E6E" w:rsidRPr="00237E6E">
        <w:rPr>
          <w:b w:val="0"/>
          <w:color w:val="000000"/>
        </w:rPr>
        <w:t>okyklos direktoriui ir kitoms atsakingoms institucijoms;</w:t>
      </w:r>
    </w:p>
    <w:p w14:paraId="483662B4" w14:textId="77777777" w:rsidR="00EC7C0E" w:rsidRDefault="00354922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 w:rsidR="00EC7C0E"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</w:t>
      </w:r>
      <w:r w:rsidR="00D75526" w:rsidRPr="001D0F00">
        <w:rPr>
          <w:b w:val="0"/>
          <w:color w:val="000000"/>
        </w:rPr>
        <w:t>4</w:t>
      </w:r>
      <w:r w:rsidR="0046021F" w:rsidRPr="001D0F00">
        <w:rPr>
          <w:b w:val="0"/>
          <w:color w:val="000000"/>
        </w:rPr>
        <w:t>. analizuo</w:t>
      </w:r>
      <w:r w:rsidR="00EC7C0E">
        <w:rPr>
          <w:b w:val="0"/>
          <w:color w:val="000000"/>
        </w:rPr>
        <w:t>ja</w:t>
      </w:r>
      <w:r w:rsidR="0046021F" w:rsidRPr="001D0F00">
        <w:rPr>
          <w:b w:val="0"/>
          <w:color w:val="000000"/>
        </w:rPr>
        <w:t xml:space="preserve"> skaitytojų poreikius ir jų pagrindu reng</w:t>
      </w:r>
      <w:r w:rsidR="00EC7C0E">
        <w:rPr>
          <w:b w:val="0"/>
          <w:color w:val="000000"/>
        </w:rPr>
        <w:t>ia</w:t>
      </w:r>
      <w:r w:rsidR="0046021F" w:rsidRPr="001D0F00">
        <w:rPr>
          <w:b w:val="0"/>
          <w:color w:val="000000"/>
        </w:rPr>
        <w:t xml:space="preserve"> siūlymus naujų spaudinių įsigijimui;</w:t>
      </w:r>
    </w:p>
    <w:p w14:paraId="69755C12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</w:t>
      </w:r>
      <w:r w:rsidR="00D75526" w:rsidRPr="001D0F00">
        <w:rPr>
          <w:b w:val="0"/>
          <w:color w:val="000000"/>
        </w:rPr>
        <w:t>5</w:t>
      </w:r>
      <w:r w:rsidR="0046021F" w:rsidRPr="001D0F00">
        <w:rPr>
          <w:b w:val="0"/>
          <w:color w:val="000000"/>
        </w:rPr>
        <w:t>. komplektuo</w:t>
      </w:r>
      <w:r>
        <w:rPr>
          <w:b w:val="0"/>
          <w:color w:val="000000"/>
        </w:rPr>
        <w:t>ja</w:t>
      </w:r>
      <w:r w:rsidR="0046021F" w:rsidRPr="001D0F00">
        <w:rPr>
          <w:b w:val="0"/>
          <w:color w:val="000000"/>
        </w:rPr>
        <w:t xml:space="preserve"> </w:t>
      </w:r>
      <w:r w:rsidR="0036614C">
        <w:rPr>
          <w:b w:val="0"/>
          <w:color w:val="000000"/>
        </w:rPr>
        <w:t>M</w:t>
      </w:r>
      <w:r w:rsidR="0046021F" w:rsidRPr="001D0F00">
        <w:rPr>
          <w:b w:val="0"/>
          <w:color w:val="000000"/>
        </w:rPr>
        <w:t>okyklos bibliotekoje ugdymo procesui reikalingą programinę, informacinę, mokslo populiariąją, metodinę literatūrą;</w:t>
      </w:r>
    </w:p>
    <w:p w14:paraId="5659FFB8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 xml:space="preserve">8.6. </w:t>
      </w:r>
      <w:r w:rsidR="0046021F" w:rsidRPr="001D0F00">
        <w:rPr>
          <w:b w:val="0"/>
        </w:rPr>
        <w:t>pild</w:t>
      </w:r>
      <w:r>
        <w:rPr>
          <w:b w:val="0"/>
        </w:rPr>
        <w:t>o</w:t>
      </w:r>
      <w:r w:rsidR="0046021F" w:rsidRPr="001D0F00">
        <w:rPr>
          <w:b w:val="0"/>
        </w:rPr>
        <w:t>, tvark</w:t>
      </w:r>
      <w:r>
        <w:rPr>
          <w:b w:val="0"/>
        </w:rPr>
        <w:t>o</w:t>
      </w:r>
      <w:r w:rsidR="0046021F" w:rsidRPr="001D0F00">
        <w:rPr>
          <w:b w:val="0"/>
        </w:rPr>
        <w:t xml:space="preserve"> ir saugo </w:t>
      </w:r>
      <w:r w:rsidR="0036614C">
        <w:rPr>
          <w:b w:val="0"/>
        </w:rPr>
        <w:t>M</w:t>
      </w:r>
      <w:r w:rsidR="0046021F" w:rsidRPr="001D0F00">
        <w:rPr>
          <w:b w:val="0"/>
        </w:rPr>
        <w:t>okyklos bibliotekos fondo ir darbo apskaitos dokumentus;</w:t>
      </w:r>
    </w:p>
    <w:p w14:paraId="55B4263C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>8</w:t>
      </w:r>
      <w:r w:rsidR="0046021F" w:rsidRPr="001D0F00">
        <w:rPr>
          <w:b w:val="0"/>
        </w:rPr>
        <w:t>.</w:t>
      </w:r>
      <w:r w:rsidR="00D75526" w:rsidRPr="001D0F00">
        <w:rPr>
          <w:b w:val="0"/>
        </w:rPr>
        <w:t>7</w:t>
      </w:r>
      <w:r w:rsidR="0046021F" w:rsidRPr="001D0F00">
        <w:rPr>
          <w:b w:val="0"/>
        </w:rPr>
        <w:t>.</w:t>
      </w:r>
      <w:r>
        <w:rPr>
          <w:b w:val="0"/>
        </w:rPr>
        <w:t xml:space="preserve"> </w:t>
      </w:r>
      <w:r w:rsidR="0046021F" w:rsidRPr="001D0F00">
        <w:rPr>
          <w:b w:val="0"/>
        </w:rPr>
        <w:t>sud</w:t>
      </w:r>
      <w:r>
        <w:rPr>
          <w:b w:val="0"/>
        </w:rPr>
        <w:t>aro</w:t>
      </w:r>
      <w:r w:rsidR="0046021F" w:rsidRPr="001D0F00">
        <w:rPr>
          <w:b w:val="0"/>
        </w:rPr>
        <w:t xml:space="preserve"> ir redaguo</w:t>
      </w:r>
      <w:r>
        <w:rPr>
          <w:b w:val="0"/>
        </w:rPr>
        <w:t>ja</w:t>
      </w:r>
      <w:r w:rsidR="0046021F" w:rsidRPr="001D0F00">
        <w:rPr>
          <w:b w:val="0"/>
        </w:rPr>
        <w:t xml:space="preserve"> bibliotekos katalogus;</w:t>
      </w:r>
    </w:p>
    <w:p w14:paraId="7B2BB751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>8.8.</w:t>
      </w:r>
      <w:r w:rsidR="0046021F" w:rsidRPr="001D0F00">
        <w:rPr>
          <w:b w:val="0"/>
          <w:color w:val="000000"/>
        </w:rPr>
        <w:t xml:space="preserve"> atr</w:t>
      </w:r>
      <w:r>
        <w:rPr>
          <w:b w:val="0"/>
          <w:color w:val="000000"/>
        </w:rPr>
        <w:t>enka</w:t>
      </w:r>
      <w:r w:rsidR="0046021F" w:rsidRPr="001D0F00">
        <w:rPr>
          <w:b w:val="0"/>
          <w:color w:val="000000"/>
        </w:rPr>
        <w:t xml:space="preserve"> susidėvėjusius ir nepaklausius spaudinius ir nuraš</w:t>
      </w:r>
      <w:r>
        <w:rPr>
          <w:b w:val="0"/>
          <w:color w:val="000000"/>
        </w:rPr>
        <w:t>o</w:t>
      </w:r>
      <w:r w:rsidR="0046021F" w:rsidRPr="001D0F00">
        <w:rPr>
          <w:b w:val="0"/>
          <w:color w:val="000000"/>
        </w:rPr>
        <w:t>;</w:t>
      </w:r>
    </w:p>
    <w:p w14:paraId="5724915D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</w:t>
      </w:r>
      <w:r w:rsidR="00213A82" w:rsidRPr="001D0F00">
        <w:rPr>
          <w:b w:val="0"/>
          <w:color w:val="000000"/>
        </w:rPr>
        <w:t>9</w:t>
      </w:r>
      <w:r w:rsidR="0046021F" w:rsidRPr="001D0F00">
        <w:rPr>
          <w:b w:val="0"/>
          <w:color w:val="000000"/>
        </w:rPr>
        <w:t>. reng</w:t>
      </w:r>
      <w:r>
        <w:rPr>
          <w:b w:val="0"/>
          <w:color w:val="000000"/>
        </w:rPr>
        <w:t>ia</w:t>
      </w:r>
      <w:r w:rsidR="0046021F" w:rsidRPr="001D0F00">
        <w:rPr>
          <w:b w:val="0"/>
          <w:color w:val="000000"/>
        </w:rPr>
        <w:t xml:space="preserve"> tematines, progines ir jubiliejines parodas;</w:t>
      </w:r>
    </w:p>
    <w:p w14:paraId="30E98F34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.1</w:t>
      </w:r>
      <w:r w:rsidR="00213A82" w:rsidRPr="001D0F00">
        <w:rPr>
          <w:b w:val="0"/>
          <w:color w:val="000000"/>
        </w:rPr>
        <w:t>0</w:t>
      </w:r>
      <w:r w:rsidR="0046021F" w:rsidRPr="001D0F00">
        <w:rPr>
          <w:b w:val="0"/>
          <w:color w:val="000000"/>
        </w:rPr>
        <w:t>. bendradarbiau</w:t>
      </w:r>
      <w:r>
        <w:rPr>
          <w:b w:val="0"/>
          <w:color w:val="000000"/>
        </w:rPr>
        <w:t>ja</w:t>
      </w:r>
      <w:r w:rsidR="0046021F" w:rsidRPr="001D0F00">
        <w:rPr>
          <w:b w:val="0"/>
          <w:color w:val="000000"/>
        </w:rPr>
        <w:t xml:space="preserve"> su kitų mokyklų bibliotekomis, švietimo, kultūros, informacijos įstaigomis;</w:t>
      </w:r>
    </w:p>
    <w:p w14:paraId="0B277F62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.1</w:t>
      </w:r>
      <w:r w:rsidR="00D75526" w:rsidRPr="001D0F00">
        <w:rPr>
          <w:b w:val="0"/>
          <w:color w:val="000000"/>
        </w:rPr>
        <w:t>1</w:t>
      </w:r>
      <w:r w:rsidR="0046021F" w:rsidRPr="001D0F00">
        <w:rPr>
          <w:b w:val="0"/>
          <w:color w:val="000000"/>
        </w:rPr>
        <w:t>. supažindin</w:t>
      </w:r>
      <w:r>
        <w:rPr>
          <w:b w:val="0"/>
          <w:color w:val="000000"/>
        </w:rPr>
        <w:t>a</w:t>
      </w:r>
      <w:r w:rsidR="00213A82" w:rsidRPr="001D0F00">
        <w:rPr>
          <w:b w:val="0"/>
          <w:color w:val="000000"/>
        </w:rPr>
        <w:t xml:space="preserve"> </w:t>
      </w:r>
      <w:r w:rsidR="0036614C">
        <w:rPr>
          <w:b w:val="0"/>
          <w:color w:val="000000"/>
        </w:rPr>
        <w:t>M</w:t>
      </w:r>
      <w:r w:rsidR="00213A82" w:rsidRPr="001D0F00">
        <w:rPr>
          <w:b w:val="0"/>
          <w:color w:val="000000"/>
        </w:rPr>
        <w:t>okyklos bendruomenę</w:t>
      </w:r>
      <w:r w:rsidR="0046021F" w:rsidRPr="001D0F00">
        <w:rPr>
          <w:b w:val="0"/>
          <w:color w:val="000000"/>
        </w:rPr>
        <w:t xml:space="preserve"> su bibliotekos teikiamomis galimybėmis ir naudojimosi biblioteka taisyklėmis;</w:t>
      </w:r>
    </w:p>
    <w:p w14:paraId="054E7CA4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</w:t>
      </w:r>
      <w:r w:rsidR="00D75526" w:rsidRPr="001D0F00">
        <w:rPr>
          <w:b w:val="0"/>
          <w:color w:val="000000"/>
        </w:rPr>
        <w:t>1</w:t>
      </w:r>
      <w:r w:rsidR="0046021F" w:rsidRPr="001D0F00">
        <w:rPr>
          <w:b w:val="0"/>
          <w:color w:val="000000"/>
        </w:rPr>
        <w:t>2. pad</w:t>
      </w:r>
      <w:r w:rsidR="000065BC">
        <w:rPr>
          <w:b w:val="0"/>
          <w:color w:val="000000"/>
        </w:rPr>
        <w:t>eda</w:t>
      </w:r>
      <w:r w:rsidR="0046021F" w:rsidRPr="001D0F00">
        <w:rPr>
          <w:b w:val="0"/>
          <w:color w:val="000000"/>
        </w:rPr>
        <w:t xml:space="preserve"> </w:t>
      </w:r>
      <w:r w:rsidR="0036614C">
        <w:rPr>
          <w:b w:val="0"/>
          <w:color w:val="000000"/>
        </w:rPr>
        <w:t>M</w:t>
      </w:r>
      <w:r w:rsidR="00213A82" w:rsidRPr="001D0F00">
        <w:rPr>
          <w:b w:val="0"/>
          <w:color w:val="000000"/>
        </w:rPr>
        <w:t>okyklos</w:t>
      </w:r>
      <w:r w:rsidR="0046021F" w:rsidRPr="001D0F00">
        <w:rPr>
          <w:b w:val="0"/>
          <w:color w:val="000000"/>
        </w:rPr>
        <w:t xml:space="preserve"> bendruomenės nariams rasti informaciją švietimo </w:t>
      </w:r>
      <w:r w:rsidR="00D75526" w:rsidRPr="001D0F00">
        <w:rPr>
          <w:b w:val="0"/>
          <w:color w:val="000000"/>
        </w:rPr>
        <w:t xml:space="preserve">ir kitais </w:t>
      </w:r>
      <w:r w:rsidR="007B2EE1">
        <w:rPr>
          <w:b w:val="0"/>
          <w:color w:val="000000"/>
        </w:rPr>
        <w:t>klausimais,</w:t>
      </w:r>
      <w:r w:rsidR="000065BC" w:rsidRPr="000065BC">
        <w:rPr>
          <w:b w:val="0"/>
          <w:color w:val="000000"/>
        </w:rPr>
        <w:t xml:space="preserve"> </w:t>
      </w:r>
      <w:r w:rsidR="000065BC" w:rsidRPr="001D0F00">
        <w:rPr>
          <w:b w:val="0"/>
          <w:color w:val="000000"/>
        </w:rPr>
        <w:t>atsak</w:t>
      </w:r>
      <w:r w:rsidR="000065BC">
        <w:rPr>
          <w:b w:val="0"/>
          <w:color w:val="000000"/>
        </w:rPr>
        <w:t>o</w:t>
      </w:r>
      <w:r w:rsidR="000065BC" w:rsidRPr="001D0F00">
        <w:rPr>
          <w:b w:val="0"/>
          <w:color w:val="000000"/>
        </w:rPr>
        <w:t xml:space="preserve"> į vartotojų bibliografines užklausas</w:t>
      </w:r>
      <w:r w:rsidR="000065BC">
        <w:rPr>
          <w:b w:val="0"/>
          <w:color w:val="000000"/>
        </w:rPr>
        <w:t>;</w:t>
      </w:r>
    </w:p>
    <w:p w14:paraId="2F104F3C" w14:textId="77777777" w:rsidR="00EC7C0E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</w:rPr>
        <w:t>8</w:t>
      </w:r>
      <w:r w:rsidR="0046021F" w:rsidRPr="001D0F00">
        <w:rPr>
          <w:b w:val="0"/>
          <w:color w:val="000000"/>
        </w:rPr>
        <w:t>.</w:t>
      </w:r>
      <w:r w:rsidR="00D75526" w:rsidRPr="001D0F00">
        <w:rPr>
          <w:b w:val="0"/>
          <w:color w:val="000000"/>
        </w:rPr>
        <w:t>1</w:t>
      </w:r>
      <w:r w:rsidR="0046021F" w:rsidRPr="001D0F00">
        <w:rPr>
          <w:b w:val="0"/>
          <w:color w:val="000000"/>
        </w:rPr>
        <w:t>3. mok</w:t>
      </w:r>
      <w:r>
        <w:rPr>
          <w:b w:val="0"/>
          <w:color w:val="000000"/>
        </w:rPr>
        <w:t>o</w:t>
      </w:r>
      <w:r w:rsidR="0046021F" w:rsidRPr="001D0F00">
        <w:rPr>
          <w:b w:val="0"/>
          <w:color w:val="000000"/>
        </w:rPr>
        <w:t xml:space="preserve"> naudotis atviru bibliotekos fondu;</w:t>
      </w:r>
    </w:p>
    <w:p w14:paraId="1FBC785B" w14:textId="77777777" w:rsidR="000065BC" w:rsidRDefault="00EC7C0E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>8</w:t>
      </w:r>
      <w:r w:rsidR="00D75526" w:rsidRPr="001D0F00">
        <w:rPr>
          <w:b w:val="0"/>
          <w:color w:val="000000"/>
        </w:rPr>
        <w:t>.14.</w:t>
      </w:r>
      <w:r w:rsidR="001D0F00">
        <w:rPr>
          <w:b w:val="0"/>
          <w:color w:val="000000"/>
        </w:rPr>
        <w:t xml:space="preserve"> </w:t>
      </w:r>
      <w:r w:rsidR="00D75526" w:rsidRPr="001D0F00">
        <w:rPr>
          <w:b w:val="0"/>
          <w:color w:val="000000"/>
        </w:rPr>
        <w:t>išduo</w:t>
      </w:r>
      <w:r>
        <w:rPr>
          <w:b w:val="0"/>
          <w:color w:val="000000"/>
        </w:rPr>
        <w:t>da</w:t>
      </w:r>
      <w:r w:rsidR="00D75526" w:rsidRPr="001D0F00">
        <w:rPr>
          <w:b w:val="0"/>
          <w:color w:val="000000"/>
        </w:rPr>
        <w:t xml:space="preserve"> ir priim</w:t>
      </w:r>
      <w:r>
        <w:rPr>
          <w:b w:val="0"/>
          <w:color w:val="000000"/>
        </w:rPr>
        <w:t>a</w:t>
      </w:r>
      <w:r w:rsidR="00D75526" w:rsidRPr="001D0F00">
        <w:rPr>
          <w:b w:val="0"/>
          <w:color w:val="000000"/>
        </w:rPr>
        <w:t xml:space="preserve"> knygas nustatyta tvarka;</w:t>
      </w:r>
    </w:p>
    <w:p w14:paraId="1C620072" w14:textId="77777777" w:rsidR="000065BC" w:rsidRDefault="000065BC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  <w:spacing w:val="-3"/>
        </w:rPr>
        <w:t>8</w:t>
      </w:r>
      <w:r w:rsidR="00213A82" w:rsidRPr="001D0F00">
        <w:rPr>
          <w:b w:val="0"/>
          <w:color w:val="000000"/>
          <w:spacing w:val="-3"/>
        </w:rPr>
        <w:t>.</w:t>
      </w:r>
      <w:r w:rsidR="00D75526" w:rsidRPr="001D0F00">
        <w:rPr>
          <w:b w:val="0"/>
          <w:color w:val="000000"/>
          <w:spacing w:val="-3"/>
        </w:rPr>
        <w:t>1</w:t>
      </w:r>
      <w:r>
        <w:rPr>
          <w:b w:val="0"/>
          <w:color w:val="000000"/>
          <w:spacing w:val="-3"/>
        </w:rPr>
        <w:t>5</w:t>
      </w:r>
      <w:r w:rsidR="00213A82" w:rsidRPr="001D0F00">
        <w:rPr>
          <w:b w:val="0"/>
          <w:color w:val="000000"/>
          <w:spacing w:val="-3"/>
        </w:rPr>
        <w:t>. užsak</w:t>
      </w:r>
      <w:r>
        <w:rPr>
          <w:b w:val="0"/>
          <w:color w:val="000000"/>
          <w:spacing w:val="-3"/>
        </w:rPr>
        <w:t>o</w:t>
      </w:r>
      <w:r w:rsidR="00213A82" w:rsidRPr="001D0F00">
        <w:rPr>
          <w:b w:val="0"/>
          <w:color w:val="000000"/>
          <w:spacing w:val="-3"/>
        </w:rPr>
        <w:t>, registruo</w:t>
      </w:r>
      <w:r>
        <w:rPr>
          <w:b w:val="0"/>
          <w:color w:val="000000"/>
          <w:spacing w:val="-3"/>
        </w:rPr>
        <w:t>ja</w:t>
      </w:r>
      <w:r w:rsidR="00213A82" w:rsidRPr="001D0F00">
        <w:rPr>
          <w:b w:val="0"/>
          <w:color w:val="000000"/>
          <w:spacing w:val="-3"/>
        </w:rPr>
        <w:t>, tvark</w:t>
      </w:r>
      <w:r>
        <w:rPr>
          <w:b w:val="0"/>
          <w:color w:val="000000"/>
          <w:spacing w:val="-3"/>
        </w:rPr>
        <w:t>o</w:t>
      </w:r>
      <w:r w:rsidR="00213A82" w:rsidRPr="001D0F00">
        <w:rPr>
          <w:b w:val="0"/>
          <w:color w:val="000000"/>
          <w:spacing w:val="-3"/>
        </w:rPr>
        <w:t xml:space="preserve"> periodinę spaudą;</w:t>
      </w:r>
    </w:p>
    <w:p w14:paraId="76B7D088" w14:textId="77777777" w:rsidR="000065BC" w:rsidRDefault="000065BC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  <w:spacing w:val="-3"/>
        </w:rPr>
        <w:t>8</w:t>
      </w:r>
      <w:r w:rsidR="002F3888">
        <w:rPr>
          <w:b w:val="0"/>
          <w:color w:val="000000"/>
          <w:spacing w:val="-3"/>
        </w:rPr>
        <w:t>.1</w:t>
      </w:r>
      <w:r>
        <w:rPr>
          <w:b w:val="0"/>
          <w:color w:val="000000"/>
          <w:spacing w:val="-3"/>
        </w:rPr>
        <w:t>6</w:t>
      </w:r>
      <w:r w:rsidR="002F3888">
        <w:rPr>
          <w:b w:val="0"/>
          <w:color w:val="000000"/>
          <w:spacing w:val="-3"/>
        </w:rPr>
        <w:t xml:space="preserve">. </w:t>
      </w:r>
      <w:r w:rsidR="002F3888">
        <w:rPr>
          <w:b w:val="0"/>
        </w:rPr>
        <w:t>užsak</w:t>
      </w:r>
      <w:r>
        <w:rPr>
          <w:b w:val="0"/>
        </w:rPr>
        <w:t>o</w:t>
      </w:r>
      <w:r w:rsidR="002F3888">
        <w:rPr>
          <w:b w:val="0"/>
        </w:rPr>
        <w:t>, tvark</w:t>
      </w:r>
      <w:r>
        <w:rPr>
          <w:b w:val="0"/>
        </w:rPr>
        <w:t>o</w:t>
      </w:r>
      <w:r w:rsidR="002F3888">
        <w:rPr>
          <w:b w:val="0"/>
        </w:rPr>
        <w:t>, apskait</w:t>
      </w:r>
      <w:r>
        <w:rPr>
          <w:b w:val="0"/>
        </w:rPr>
        <w:t>o</w:t>
      </w:r>
      <w:r w:rsidR="002F3888">
        <w:rPr>
          <w:b w:val="0"/>
        </w:rPr>
        <w:t xml:space="preserve"> ir išduo</w:t>
      </w:r>
      <w:r>
        <w:rPr>
          <w:b w:val="0"/>
        </w:rPr>
        <w:t>da</w:t>
      </w:r>
      <w:r w:rsidR="002F3888">
        <w:rPr>
          <w:b w:val="0"/>
        </w:rPr>
        <w:t xml:space="preserve"> vadovėlius mokytojams</w:t>
      </w:r>
      <w:r w:rsidR="003F49CA">
        <w:rPr>
          <w:b w:val="0"/>
        </w:rPr>
        <w:t xml:space="preserve">, auklėtojams ir kitiems </w:t>
      </w:r>
      <w:r w:rsidR="004C2CCE">
        <w:rPr>
          <w:b w:val="0"/>
        </w:rPr>
        <w:t>M</w:t>
      </w:r>
      <w:r w:rsidR="003F49CA">
        <w:rPr>
          <w:b w:val="0"/>
        </w:rPr>
        <w:t>okyklos darbuotojams</w:t>
      </w:r>
      <w:r w:rsidR="002F3888">
        <w:rPr>
          <w:b w:val="0"/>
        </w:rPr>
        <w:t>;</w:t>
      </w:r>
    </w:p>
    <w:p w14:paraId="04C7D750" w14:textId="77777777" w:rsidR="000065BC" w:rsidRDefault="000065BC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  <w:spacing w:val="-3"/>
        </w:rPr>
        <w:t>8</w:t>
      </w:r>
      <w:r w:rsidR="001D0F00" w:rsidRPr="001D0F00">
        <w:rPr>
          <w:b w:val="0"/>
          <w:color w:val="000000"/>
          <w:spacing w:val="-3"/>
        </w:rPr>
        <w:t>.1</w:t>
      </w:r>
      <w:r>
        <w:rPr>
          <w:b w:val="0"/>
          <w:color w:val="000000"/>
          <w:spacing w:val="-3"/>
        </w:rPr>
        <w:t>7</w:t>
      </w:r>
      <w:r w:rsidR="001D0F00" w:rsidRPr="001D0F00">
        <w:rPr>
          <w:b w:val="0"/>
          <w:color w:val="000000"/>
          <w:spacing w:val="-3"/>
        </w:rPr>
        <w:t>. pedagogams ir mokiniams teik</w:t>
      </w:r>
      <w:r>
        <w:rPr>
          <w:b w:val="0"/>
          <w:color w:val="000000"/>
          <w:spacing w:val="-3"/>
        </w:rPr>
        <w:t>ia</w:t>
      </w:r>
      <w:r w:rsidR="001D0F00" w:rsidRPr="001D0F00">
        <w:rPr>
          <w:b w:val="0"/>
          <w:color w:val="000000"/>
          <w:spacing w:val="-3"/>
        </w:rPr>
        <w:t xml:space="preserve"> informaciją stende </w:t>
      </w:r>
      <w:r w:rsidR="002F3888">
        <w:rPr>
          <w:b w:val="0"/>
          <w:color w:val="000000"/>
          <w:spacing w:val="-3"/>
        </w:rPr>
        <w:t xml:space="preserve">apie naujai gautas knygas </w:t>
      </w:r>
      <w:r>
        <w:rPr>
          <w:b w:val="0"/>
          <w:color w:val="000000"/>
          <w:spacing w:val="-3"/>
        </w:rPr>
        <w:t>M</w:t>
      </w:r>
      <w:r w:rsidR="002F3888">
        <w:rPr>
          <w:b w:val="0"/>
          <w:color w:val="000000"/>
          <w:spacing w:val="-3"/>
        </w:rPr>
        <w:t>okyklos bibliotekoje</w:t>
      </w:r>
      <w:r w:rsidR="00404619">
        <w:rPr>
          <w:b w:val="0"/>
          <w:color w:val="000000"/>
          <w:spacing w:val="-3"/>
        </w:rPr>
        <w:t>;</w:t>
      </w:r>
    </w:p>
    <w:p w14:paraId="019BCCBE" w14:textId="77777777" w:rsidR="000065BC" w:rsidRDefault="000065BC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</w:r>
      <w:r>
        <w:rPr>
          <w:b w:val="0"/>
          <w:color w:val="000000"/>
          <w:spacing w:val="-3"/>
        </w:rPr>
        <w:t>8</w:t>
      </w:r>
      <w:r w:rsidR="001D0F00" w:rsidRPr="001D0F00">
        <w:rPr>
          <w:b w:val="0"/>
          <w:color w:val="000000"/>
          <w:spacing w:val="-3"/>
        </w:rPr>
        <w:t>.</w:t>
      </w:r>
      <w:r>
        <w:rPr>
          <w:b w:val="0"/>
          <w:color w:val="000000"/>
          <w:spacing w:val="-3"/>
        </w:rPr>
        <w:t>18</w:t>
      </w:r>
      <w:r w:rsidR="001D0F00" w:rsidRPr="001D0F00">
        <w:rPr>
          <w:b w:val="0"/>
          <w:color w:val="000000"/>
          <w:spacing w:val="-3"/>
        </w:rPr>
        <w:t>. reng</w:t>
      </w:r>
      <w:r>
        <w:rPr>
          <w:b w:val="0"/>
          <w:color w:val="000000"/>
          <w:spacing w:val="-3"/>
        </w:rPr>
        <w:t>ia</w:t>
      </w:r>
      <w:r w:rsidR="001D0F00" w:rsidRPr="001D0F00">
        <w:rPr>
          <w:b w:val="0"/>
          <w:color w:val="000000"/>
          <w:spacing w:val="-3"/>
        </w:rPr>
        <w:t xml:space="preserve"> naudojimosi skaitykla ir biblioteka taisykles</w:t>
      </w:r>
      <w:r w:rsidR="00404619">
        <w:rPr>
          <w:b w:val="0"/>
          <w:color w:val="000000"/>
          <w:spacing w:val="-3"/>
        </w:rPr>
        <w:t>;</w:t>
      </w:r>
    </w:p>
    <w:p w14:paraId="510A3CBC" w14:textId="77777777" w:rsidR="001D0F00" w:rsidRPr="000065BC" w:rsidRDefault="000065BC" w:rsidP="00404619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>8.19.</w:t>
      </w:r>
      <w:r w:rsidR="001D0F00">
        <w:rPr>
          <w:b w:val="0"/>
          <w:color w:val="000000"/>
          <w:spacing w:val="-3"/>
        </w:rPr>
        <w:t xml:space="preserve"> </w:t>
      </w:r>
      <w:r w:rsidR="002F3888">
        <w:rPr>
          <w:b w:val="0"/>
          <w:color w:val="000000"/>
          <w:spacing w:val="-3"/>
        </w:rPr>
        <w:t>v</w:t>
      </w:r>
      <w:r w:rsidR="001D0F00">
        <w:rPr>
          <w:b w:val="0"/>
        </w:rPr>
        <w:t>ykd</w:t>
      </w:r>
      <w:r w:rsidR="0036614C">
        <w:rPr>
          <w:b w:val="0"/>
        </w:rPr>
        <w:t>o</w:t>
      </w:r>
      <w:r w:rsidR="002F3888">
        <w:rPr>
          <w:b w:val="0"/>
        </w:rPr>
        <w:t xml:space="preserve"> </w:t>
      </w:r>
      <w:r w:rsidR="001D0F00">
        <w:rPr>
          <w:b w:val="0"/>
        </w:rPr>
        <w:t xml:space="preserve">kitus </w:t>
      </w:r>
      <w:r w:rsidR="002F3888">
        <w:rPr>
          <w:b w:val="0"/>
        </w:rPr>
        <w:t xml:space="preserve">su </w:t>
      </w:r>
      <w:r w:rsidR="001D0F00">
        <w:rPr>
          <w:b w:val="0"/>
        </w:rPr>
        <w:t xml:space="preserve">bibliotekos veikla susijusius </w:t>
      </w:r>
      <w:r w:rsidR="0036614C">
        <w:rPr>
          <w:b w:val="0"/>
        </w:rPr>
        <w:t>M</w:t>
      </w:r>
      <w:r w:rsidR="001D0F00">
        <w:rPr>
          <w:b w:val="0"/>
        </w:rPr>
        <w:t xml:space="preserve">okyklos </w:t>
      </w:r>
      <w:r w:rsidR="002F3888">
        <w:rPr>
          <w:b w:val="0"/>
        </w:rPr>
        <w:t>vadovų</w:t>
      </w:r>
      <w:r w:rsidR="001D0F00">
        <w:rPr>
          <w:b w:val="0"/>
        </w:rPr>
        <w:t xml:space="preserve"> </w:t>
      </w:r>
      <w:r w:rsidR="0036614C">
        <w:rPr>
          <w:b w:val="0"/>
        </w:rPr>
        <w:t>(direktoriaus ir direktoriaus pavaduotojo ugdymui) nurodymus.</w:t>
      </w:r>
    </w:p>
    <w:p w14:paraId="10C8DC7B" w14:textId="77777777" w:rsidR="00294AB2" w:rsidRPr="007C6252" w:rsidRDefault="00294AB2" w:rsidP="007C6252">
      <w:pPr>
        <w:tabs>
          <w:tab w:val="left" w:pos="851"/>
        </w:tabs>
        <w:jc w:val="both"/>
        <w:rPr>
          <w:b w:val="0"/>
        </w:rPr>
      </w:pPr>
    </w:p>
    <w:p w14:paraId="04BF1402" w14:textId="77777777" w:rsidR="00294AB2" w:rsidRPr="004C2CCE" w:rsidRDefault="0036614C" w:rsidP="0036614C">
      <w:pPr>
        <w:jc w:val="center"/>
      </w:pPr>
      <w:r w:rsidRPr="004C2CCE">
        <w:t>IV</w:t>
      </w:r>
      <w:r w:rsidR="00294AB2" w:rsidRPr="004C2CCE">
        <w:t xml:space="preserve">. </w:t>
      </w:r>
      <w:r w:rsidR="007C6252" w:rsidRPr="004C2CCE">
        <w:t xml:space="preserve">BIBLIOTEKININKO </w:t>
      </w:r>
      <w:r w:rsidRPr="004C2CCE">
        <w:t>ATSAKOMYBĖ</w:t>
      </w:r>
    </w:p>
    <w:p w14:paraId="316F427B" w14:textId="77777777" w:rsidR="0036614C" w:rsidRPr="004C2CCE" w:rsidRDefault="0036614C" w:rsidP="0036614C">
      <w:pPr>
        <w:jc w:val="center"/>
      </w:pPr>
    </w:p>
    <w:p w14:paraId="1456338A" w14:textId="77777777" w:rsidR="00294AB2" w:rsidRPr="00354922" w:rsidRDefault="00404619" w:rsidP="00D84DF0">
      <w:pPr>
        <w:tabs>
          <w:tab w:val="left" w:pos="851"/>
        </w:tabs>
        <w:ind w:left="720"/>
        <w:jc w:val="both"/>
        <w:rPr>
          <w:b w:val="0"/>
        </w:rPr>
      </w:pPr>
      <w:r>
        <w:rPr>
          <w:b w:val="0"/>
        </w:rPr>
        <w:t>9</w:t>
      </w:r>
      <w:r w:rsidR="00294AB2" w:rsidRPr="00354922">
        <w:rPr>
          <w:b w:val="0"/>
        </w:rPr>
        <w:t xml:space="preserve">. Bibliotekininkas atsakingas už: </w:t>
      </w:r>
    </w:p>
    <w:p w14:paraId="4A03FA37" w14:textId="77777777" w:rsidR="00993DAB" w:rsidRPr="00354922" w:rsidRDefault="00404619" w:rsidP="00993DAB">
      <w:pPr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9</w:t>
      </w:r>
      <w:r w:rsidR="00294AB2" w:rsidRPr="00354922">
        <w:rPr>
          <w:b w:val="0"/>
        </w:rPr>
        <w:t>.1. Lietuvos Respublikos įstatymų ir kitų teisės aktų,</w:t>
      </w:r>
      <w:r w:rsidR="00993DAB" w:rsidRPr="00354922">
        <w:rPr>
          <w:b w:val="0"/>
        </w:rPr>
        <w:t xml:space="preserve"> mokyklos</w:t>
      </w:r>
      <w:r w:rsidR="00294AB2" w:rsidRPr="00354922">
        <w:rPr>
          <w:b w:val="0"/>
        </w:rPr>
        <w:t xml:space="preserve"> nuostatų, </w:t>
      </w:r>
      <w:r w:rsidR="00993DAB" w:rsidRPr="00354922">
        <w:rPr>
          <w:b w:val="0"/>
        </w:rPr>
        <w:t>saugos ir sveikatos darbe, priešgaisrinės apsaugos, elektrosaugos, asmens higienos reikalavimų</w:t>
      </w:r>
      <w:r w:rsidR="00294AB2" w:rsidRPr="00354922">
        <w:rPr>
          <w:b w:val="0"/>
        </w:rPr>
        <w:t>, darbo</w:t>
      </w:r>
      <w:r w:rsidR="00993DAB" w:rsidRPr="00354922">
        <w:rPr>
          <w:b w:val="0"/>
        </w:rPr>
        <w:t xml:space="preserve"> ir vidaus </w:t>
      </w:r>
      <w:r w:rsidR="00294AB2" w:rsidRPr="00354922">
        <w:rPr>
          <w:b w:val="0"/>
        </w:rPr>
        <w:t>tvarkos taisyklių laikymąsi, tinkamą funkcijų atlikimą;</w:t>
      </w:r>
    </w:p>
    <w:p w14:paraId="15A2FBF4" w14:textId="77777777" w:rsidR="00993DAB" w:rsidRPr="00354922" w:rsidRDefault="00404619" w:rsidP="00993DAB">
      <w:pPr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9</w:t>
      </w:r>
      <w:r w:rsidR="00993DAB" w:rsidRPr="00354922">
        <w:rPr>
          <w:b w:val="0"/>
        </w:rPr>
        <w:t xml:space="preserve">.2. </w:t>
      </w:r>
      <w:r w:rsidR="00D84DF0" w:rsidRPr="00354922">
        <w:rPr>
          <w:b w:val="0"/>
        </w:rPr>
        <w:t>apskaitos dokumentų (inventorinė knyga, bibliotekos dienoraštis, fondo apskaitos knyga, skaitytojų pamestų knygų apskaitos sąsiuvinis, skaitytojų formuliarai, TBA apskaitos ir registracijos žurnalas, vadovėlių fondo apskaitos dokumentai) tvarkymą ir išsaugojimą</w:t>
      </w:r>
      <w:r w:rsidR="00993DAB" w:rsidRPr="00354922">
        <w:rPr>
          <w:b w:val="0"/>
        </w:rPr>
        <w:t>;</w:t>
      </w:r>
    </w:p>
    <w:p w14:paraId="28A88FAA" w14:textId="77777777" w:rsidR="00294AB2" w:rsidRDefault="00404619" w:rsidP="004C2CCE">
      <w:pPr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9</w:t>
      </w:r>
      <w:r w:rsidR="00993DAB" w:rsidRPr="00354922">
        <w:rPr>
          <w:b w:val="0"/>
        </w:rPr>
        <w:t xml:space="preserve">.3. </w:t>
      </w:r>
      <w:r w:rsidR="00D84DF0" w:rsidRPr="00354922">
        <w:rPr>
          <w:b w:val="0"/>
        </w:rPr>
        <w:t>teisingos informacijos pateikimą,</w:t>
      </w:r>
      <w:r w:rsidR="00993DAB" w:rsidRPr="00354922">
        <w:rPr>
          <w:b w:val="0"/>
        </w:rPr>
        <w:t xml:space="preserve"> savalaikį</w:t>
      </w:r>
      <w:r w:rsidR="00D84DF0" w:rsidRPr="00354922">
        <w:rPr>
          <w:b w:val="0"/>
        </w:rPr>
        <w:t xml:space="preserve"> ataskaitų pristatymą</w:t>
      </w:r>
      <w:r w:rsidR="00993DAB" w:rsidRPr="00354922">
        <w:rPr>
          <w:b w:val="0"/>
        </w:rPr>
        <w:t>;</w:t>
      </w:r>
      <w:r w:rsidR="00D84DF0" w:rsidRPr="00354922">
        <w:rPr>
          <w:b w:val="0"/>
        </w:rPr>
        <w:t xml:space="preserve"> </w:t>
      </w:r>
    </w:p>
    <w:p w14:paraId="659C464C" w14:textId="77777777" w:rsidR="004C2CCE" w:rsidRPr="00354922" w:rsidRDefault="004C2CCE" w:rsidP="004C2CCE">
      <w:pPr>
        <w:tabs>
          <w:tab w:val="left" w:pos="1134"/>
        </w:tabs>
        <w:ind w:firstLine="709"/>
        <w:jc w:val="both"/>
        <w:rPr>
          <w:b w:val="0"/>
        </w:rPr>
      </w:pPr>
      <w:r w:rsidRPr="004C2CCE">
        <w:rPr>
          <w:b w:val="0"/>
          <w:sz w:val="23"/>
          <w:szCs w:val="23"/>
        </w:rPr>
        <w:t>9.4.</w:t>
      </w:r>
      <w:r>
        <w:rPr>
          <w:sz w:val="23"/>
          <w:szCs w:val="23"/>
        </w:rPr>
        <w:t xml:space="preserve"> </w:t>
      </w:r>
      <w:r w:rsidRPr="004C2CCE">
        <w:rPr>
          <w:b w:val="0"/>
          <w:sz w:val="23"/>
          <w:szCs w:val="23"/>
        </w:rPr>
        <w:t>emociškai saugios aplinkos Mokykloje puoselėjimą, reagavimą į smurtą ir patyčias</w:t>
      </w:r>
      <w:r w:rsidRPr="004C2CCE">
        <w:rPr>
          <w:b w:val="0"/>
        </w:rPr>
        <w:t xml:space="preserve"> pagal Mokyklos nustatytą tvarką.</w:t>
      </w:r>
    </w:p>
    <w:p w14:paraId="3741ADC6" w14:textId="77777777" w:rsidR="00294AB2" w:rsidRDefault="00404619" w:rsidP="00294AB2">
      <w:pPr>
        <w:tabs>
          <w:tab w:val="left" w:pos="1080"/>
        </w:tabs>
        <w:ind w:firstLine="709"/>
        <w:jc w:val="both"/>
        <w:rPr>
          <w:b w:val="0"/>
        </w:rPr>
      </w:pPr>
      <w:r>
        <w:rPr>
          <w:b w:val="0"/>
        </w:rPr>
        <w:t>9</w:t>
      </w:r>
      <w:r w:rsidR="00993DAB" w:rsidRPr="00354922">
        <w:rPr>
          <w:b w:val="0"/>
        </w:rPr>
        <w:t>.</w:t>
      </w:r>
      <w:r w:rsidR="004C2CCE">
        <w:rPr>
          <w:b w:val="0"/>
        </w:rPr>
        <w:t>5</w:t>
      </w:r>
      <w:r w:rsidR="00294AB2" w:rsidRPr="00354922">
        <w:rPr>
          <w:b w:val="0"/>
        </w:rPr>
        <w:t xml:space="preserve">. </w:t>
      </w:r>
      <w:r w:rsidR="00993DAB" w:rsidRPr="00354922">
        <w:rPr>
          <w:b w:val="0"/>
        </w:rPr>
        <w:t>b</w:t>
      </w:r>
      <w:r w:rsidR="00294AB2" w:rsidRPr="00354922">
        <w:rPr>
          <w:b w:val="0"/>
        </w:rPr>
        <w:t xml:space="preserve">ibliotekininkas už savo </w:t>
      </w:r>
      <w:r w:rsidR="00993DAB" w:rsidRPr="00354922">
        <w:rPr>
          <w:b w:val="0"/>
        </w:rPr>
        <w:t>funkcijų</w:t>
      </w:r>
      <w:r w:rsidR="00294AB2" w:rsidRPr="00354922">
        <w:rPr>
          <w:b w:val="0"/>
        </w:rPr>
        <w:t xml:space="preserve"> nevykdymą ar netinkamą vykdymą atsako Lietuvos Respublikos įstatymų nustatyta tvarka</w:t>
      </w:r>
      <w:r w:rsidR="004C2CCE">
        <w:rPr>
          <w:b w:val="0"/>
        </w:rPr>
        <w:t>;</w:t>
      </w:r>
    </w:p>
    <w:p w14:paraId="6DB44870" w14:textId="77777777" w:rsidR="004C2CCE" w:rsidRPr="00354922" w:rsidRDefault="004C2CCE" w:rsidP="00294AB2">
      <w:pPr>
        <w:tabs>
          <w:tab w:val="left" w:pos="1080"/>
        </w:tabs>
        <w:ind w:firstLine="709"/>
        <w:jc w:val="both"/>
        <w:rPr>
          <w:b w:val="0"/>
        </w:rPr>
      </w:pPr>
    </w:p>
    <w:p w14:paraId="384BE3C7" w14:textId="77777777" w:rsidR="00354922" w:rsidRDefault="00354922" w:rsidP="00294AB2"/>
    <w:p w14:paraId="526E2322" w14:textId="77777777" w:rsidR="00354922" w:rsidRDefault="00354922" w:rsidP="00294AB2"/>
    <w:p w14:paraId="6646A105" w14:textId="77777777" w:rsidR="00294AB2" w:rsidRPr="00354922" w:rsidRDefault="00294AB2" w:rsidP="00294AB2">
      <w:pPr>
        <w:rPr>
          <w:b w:val="0"/>
        </w:rPr>
      </w:pPr>
      <w:r w:rsidRPr="00354922">
        <w:rPr>
          <w:b w:val="0"/>
        </w:rPr>
        <w:t>Su pareigybės aprašymu susipažinau ir sutinku:</w:t>
      </w:r>
    </w:p>
    <w:p w14:paraId="3E9C3C92" w14:textId="77777777" w:rsidR="00294AB2" w:rsidRPr="00BD30FE" w:rsidRDefault="00294AB2" w:rsidP="004C2CCE">
      <w:pPr>
        <w:rPr>
          <w:color w:val="000000"/>
          <w:spacing w:val="5"/>
        </w:rPr>
      </w:pPr>
      <w:r w:rsidRPr="00354922">
        <w:rPr>
          <w:b w:val="0"/>
        </w:rPr>
        <w:t>______________________________________</w:t>
      </w:r>
    </w:p>
    <w:sectPr w:rsidR="00294AB2" w:rsidRPr="00BD30FE" w:rsidSect="0054037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A8E6" w14:textId="77777777" w:rsidR="00FA04F2" w:rsidRDefault="00FA04F2">
      <w:r>
        <w:separator/>
      </w:r>
    </w:p>
  </w:endnote>
  <w:endnote w:type="continuationSeparator" w:id="0">
    <w:p w14:paraId="71AD56C2" w14:textId="77777777" w:rsidR="00FA04F2" w:rsidRDefault="00FA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5370" w14:textId="77777777" w:rsidR="00FA04F2" w:rsidRDefault="00FA04F2">
      <w:r>
        <w:separator/>
      </w:r>
    </w:p>
  </w:footnote>
  <w:footnote w:type="continuationSeparator" w:id="0">
    <w:p w14:paraId="42D27850" w14:textId="77777777" w:rsidR="00FA04F2" w:rsidRDefault="00FA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4D44" w14:textId="77777777" w:rsidR="00097066" w:rsidRPr="00246B81" w:rsidRDefault="00097066" w:rsidP="00246B81">
    <w:pPr>
      <w:pStyle w:val="Antrats"/>
      <w:jc w:val="center"/>
      <w:rPr>
        <w:b w:val="0"/>
      </w:rPr>
    </w:pPr>
    <w:r w:rsidRPr="00246B81">
      <w:rPr>
        <w:rStyle w:val="Puslapionumeris"/>
        <w:b w:val="0"/>
      </w:rPr>
      <w:fldChar w:fldCharType="begin"/>
    </w:r>
    <w:r w:rsidRPr="00246B81">
      <w:rPr>
        <w:rStyle w:val="Puslapionumeris"/>
        <w:b w:val="0"/>
      </w:rPr>
      <w:instrText xml:space="preserve"> PAGE </w:instrText>
    </w:r>
    <w:r w:rsidRPr="00246B81">
      <w:rPr>
        <w:rStyle w:val="Puslapionumeris"/>
        <w:b w:val="0"/>
      </w:rPr>
      <w:fldChar w:fldCharType="separate"/>
    </w:r>
    <w:r w:rsidR="005C4E68">
      <w:rPr>
        <w:rStyle w:val="Puslapionumeris"/>
        <w:b w:val="0"/>
        <w:noProof/>
      </w:rPr>
      <w:t>2</w:t>
    </w:r>
    <w:r w:rsidRPr="00246B81">
      <w:rPr>
        <w:rStyle w:val="Puslapionumeris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A26"/>
    <w:multiLevelType w:val="multilevel"/>
    <w:tmpl w:val="EC82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50D4E"/>
    <w:multiLevelType w:val="hybridMultilevel"/>
    <w:tmpl w:val="E02E086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40345C"/>
    <w:multiLevelType w:val="multilevel"/>
    <w:tmpl w:val="E1F8938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407213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7128A2"/>
    <w:multiLevelType w:val="multilevel"/>
    <w:tmpl w:val="E02E0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A2C05"/>
    <w:multiLevelType w:val="hybridMultilevel"/>
    <w:tmpl w:val="EC82FE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B354D"/>
    <w:multiLevelType w:val="multilevel"/>
    <w:tmpl w:val="FA94C9AA"/>
    <w:lvl w:ilvl="0">
      <w:start w:val="1"/>
      <w:numFmt w:val="none"/>
      <w:lvlText w:val="%110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396127"/>
    <w:multiLevelType w:val="multilevel"/>
    <w:tmpl w:val="704C72B8"/>
    <w:lvl w:ilvl="0">
      <w:start w:val="1"/>
      <w:numFmt w:val="none"/>
      <w:lvlText w:val="10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DB07CF7"/>
    <w:multiLevelType w:val="multilevel"/>
    <w:tmpl w:val="83BE78E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 w15:restartNumberingAfterBreak="0">
    <w:nsid w:val="33243A48"/>
    <w:multiLevelType w:val="multilevel"/>
    <w:tmpl w:val="2DAA2C98"/>
    <w:lvl w:ilvl="0">
      <w:start w:val="1"/>
      <w:numFmt w:val="none"/>
      <w:lvlText w:val="10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EC77788"/>
    <w:multiLevelType w:val="multilevel"/>
    <w:tmpl w:val="704C72B8"/>
    <w:lvl w:ilvl="0">
      <w:start w:val="1"/>
      <w:numFmt w:val="none"/>
      <w:lvlText w:val="10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2" w15:restartNumberingAfterBreak="0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72"/>
        </w:tabs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92"/>
        </w:tabs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112"/>
        </w:tabs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832"/>
        </w:tabs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52"/>
        </w:tabs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72"/>
        </w:tabs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92"/>
        </w:tabs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712"/>
        </w:tabs>
        <w:ind w:left="8712" w:hanging="180"/>
      </w:pPr>
    </w:lvl>
  </w:abstractNum>
  <w:abstractNum w:abstractNumId="13" w15:restartNumberingAfterBreak="0">
    <w:nsid w:val="5AF660FF"/>
    <w:multiLevelType w:val="multilevel"/>
    <w:tmpl w:val="E1F8938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2431D0"/>
    <w:multiLevelType w:val="multilevel"/>
    <w:tmpl w:val="83BE78E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 w15:restartNumberingAfterBreak="0">
    <w:nsid w:val="7B275BE9"/>
    <w:multiLevelType w:val="hybridMultilevel"/>
    <w:tmpl w:val="26389872"/>
    <w:lvl w:ilvl="0" w:tplc="0427000F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3D"/>
    <w:rsid w:val="000065BC"/>
    <w:rsid w:val="000137C5"/>
    <w:rsid w:val="00034B9F"/>
    <w:rsid w:val="000373A1"/>
    <w:rsid w:val="000534EE"/>
    <w:rsid w:val="000652CC"/>
    <w:rsid w:val="00097066"/>
    <w:rsid w:val="000C3697"/>
    <w:rsid w:val="000D4E90"/>
    <w:rsid w:val="00137B2A"/>
    <w:rsid w:val="00166CEB"/>
    <w:rsid w:val="0017185C"/>
    <w:rsid w:val="001C3811"/>
    <w:rsid w:val="001D0F00"/>
    <w:rsid w:val="001F66BC"/>
    <w:rsid w:val="00213A82"/>
    <w:rsid w:val="00237E6E"/>
    <w:rsid w:val="002417E1"/>
    <w:rsid w:val="00246B81"/>
    <w:rsid w:val="00252290"/>
    <w:rsid w:val="002757AE"/>
    <w:rsid w:val="00294AB2"/>
    <w:rsid w:val="00297510"/>
    <w:rsid w:val="002F37C6"/>
    <w:rsid w:val="002F3888"/>
    <w:rsid w:val="002F6442"/>
    <w:rsid w:val="00320D2D"/>
    <w:rsid w:val="00354922"/>
    <w:rsid w:val="0036614C"/>
    <w:rsid w:val="003E70DD"/>
    <w:rsid w:val="003F49CA"/>
    <w:rsid w:val="00404619"/>
    <w:rsid w:val="00406643"/>
    <w:rsid w:val="004211F1"/>
    <w:rsid w:val="0046021F"/>
    <w:rsid w:val="004A7FCA"/>
    <w:rsid w:val="004B2876"/>
    <w:rsid w:val="004C2B77"/>
    <w:rsid w:val="004C2CCE"/>
    <w:rsid w:val="004D608C"/>
    <w:rsid w:val="004D7AA5"/>
    <w:rsid w:val="004F26BA"/>
    <w:rsid w:val="004F4530"/>
    <w:rsid w:val="004F659E"/>
    <w:rsid w:val="00506700"/>
    <w:rsid w:val="00540375"/>
    <w:rsid w:val="0055573A"/>
    <w:rsid w:val="00561265"/>
    <w:rsid w:val="005A6F4D"/>
    <w:rsid w:val="005C4E68"/>
    <w:rsid w:val="005D0973"/>
    <w:rsid w:val="00622E4B"/>
    <w:rsid w:val="00681B31"/>
    <w:rsid w:val="006B325D"/>
    <w:rsid w:val="006C38AE"/>
    <w:rsid w:val="006F1D59"/>
    <w:rsid w:val="007109DA"/>
    <w:rsid w:val="00751847"/>
    <w:rsid w:val="0075394C"/>
    <w:rsid w:val="00763B2F"/>
    <w:rsid w:val="0077762A"/>
    <w:rsid w:val="0078487F"/>
    <w:rsid w:val="007938C2"/>
    <w:rsid w:val="007B2EE1"/>
    <w:rsid w:val="007C6252"/>
    <w:rsid w:val="00833379"/>
    <w:rsid w:val="00833D70"/>
    <w:rsid w:val="00870F70"/>
    <w:rsid w:val="008B533D"/>
    <w:rsid w:val="008D0C1E"/>
    <w:rsid w:val="008E6139"/>
    <w:rsid w:val="008E6485"/>
    <w:rsid w:val="00927478"/>
    <w:rsid w:val="00990E47"/>
    <w:rsid w:val="00993DAB"/>
    <w:rsid w:val="009D5E26"/>
    <w:rsid w:val="009D6E38"/>
    <w:rsid w:val="00A73CC7"/>
    <w:rsid w:val="00A92D6F"/>
    <w:rsid w:val="00A96EC7"/>
    <w:rsid w:val="00AA165A"/>
    <w:rsid w:val="00AB0A26"/>
    <w:rsid w:val="00B10C7B"/>
    <w:rsid w:val="00B73217"/>
    <w:rsid w:val="00C84836"/>
    <w:rsid w:val="00CA488F"/>
    <w:rsid w:val="00CA5E11"/>
    <w:rsid w:val="00CB767A"/>
    <w:rsid w:val="00CF295D"/>
    <w:rsid w:val="00D068AD"/>
    <w:rsid w:val="00D60A7C"/>
    <w:rsid w:val="00D75526"/>
    <w:rsid w:val="00D81371"/>
    <w:rsid w:val="00D84DF0"/>
    <w:rsid w:val="00D91ACB"/>
    <w:rsid w:val="00E460C6"/>
    <w:rsid w:val="00E470F8"/>
    <w:rsid w:val="00EC7C0E"/>
    <w:rsid w:val="00ED04B4"/>
    <w:rsid w:val="00ED4135"/>
    <w:rsid w:val="00F1699B"/>
    <w:rsid w:val="00F261F0"/>
    <w:rsid w:val="00F6321A"/>
    <w:rsid w:val="00F77E37"/>
    <w:rsid w:val="00F91065"/>
    <w:rsid w:val="00F97F26"/>
    <w:rsid w:val="00FA04F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68DCC"/>
  <w15:chartTrackingRefBased/>
  <w15:docId w15:val="{5A81044F-00B0-4899-AD85-83E9F88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294AB2"/>
    <w:pPr>
      <w:keepNext/>
      <w:jc w:val="center"/>
      <w:outlineLvl w:val="1"/>
    </w:pPr>
    <w:rPr>
      <w:b w:val="0"/>
      <w:caps/>
      <w:szCs w:val="20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E613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E613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46B81"/>
  </w:style>
  <w:style w:type="numbering" w:styleId="111111">
    <w:name w:val="Outline List 2"/>
    <w:basedOn w:val="Sraonra"/>
    <w:rsid w:val="00CB767A"/>
    <w:pPr>
      <w:numPr>
        <w:numId w:val="8"/>
      </w:numPr>
    </w:pPr>
  </w:style>
  <w:style w:type="paragraph" w:customStyle="1" w:styleId="Preformatted">
    <w:name w:val="Preformatted"/>
    <w:basedOn w:val="prastasis"/>
    <w:rsid w:val="00D068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b w:val="0"/>
      <w:snapToGrid w:val="0"/>
      <w:sz w:val="20"/>
      <w:lang w:eastAsia="en-US"/>
    </w:rPr>
  </w:style>
  <w:style w:type="paragraph" w:styleId="prastasistinklapis">
    <w:name w:val="Įprastasis (tinklapis)"/>
    <w:basedOn w:val="prastasis"/>
    <w:uiPriority w:val="99"/>
    <w:unhideWhenUsed/>
    <w:rsid w:val="007938C2"/>
    <w:pPr>
      <w:spacing w:after="75"/>
    </w:pPr>
    <w:rPr>
      <w:b w:val="0"/>
    </w:rPr>
  </w:style>
  <w:style w:type="character" w:styleId="Grietas">
    <w:name w:val="Strong"/>
    <w:basedOn w:val="Numatytasispastraiposriftas"/>
    <w:uiPriority w:val="22"/>
    <w:qFormat/>
    <w:rsid w:val="007938C2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rsid w:val="00294AB2"/>
    <w:rPr>
      <w:caps/>
      <w:sz w:val="24"/>
      <w:lang w:eastAsia="en-US"/>
    </w:rPr>
  </w:style>
  <w:style w:type="paragraph" w:customStyle="1" w:styleId="Default">
    <w:name w:val="Default"/>
    <w:rsid w:val="00681B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BIBLIOTEKININKO </vt:lpstr>
      <vt:lpstr>BIBLIOTEKININKO </vt:lpstr>
    </vt:vector>
  </TitlesOfParts>
  <Company>Private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BIBLIOTEKININKO</dc:title>
  <dc:subject/>
  <dc:creator>Aniceta</dc:creator>
  <cp:keywords/>
  <cp:lastModifiedBy>Administrator</cp:lastModifiedBy>
  <cp:revision>2</cp:revision>
  <cp:lastPrinted>2017-09-05T13:09:00Z</cp:lastPrinted>
  <dcterms:created xsi:type="dcterms:W3CDTF">2022-02-11T11:38:00Z</dcterms:created>
  <dcterms:modified xsi:type="dcterms:W3CDTF">2022-02-11T11:38:00Z</dcterms:modified>
</cp:coreProperties>
</file>